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0E1DA" w14:textId="77777777" w:rsidR="00C36C44" w:rsidRPr="00B53DC6" w:rsidRDefault="00C36C44" w:rsidP="00D27FAC">
      <w:pPr>
        <w:rPr>
          <w:rFonts w:ascii="Aptos" w:hAnsi="Aptos" w:cs="Arial"/>
          <w:b/>
          <w:sz w:val="22"/>
          <w:szCs w:val="22"/>
        </w:rPr>
      </w:pPr>
      <w:r w:rsidRPr="00B53DC6">
        <w:rPr>
          <w:rFonts w:ascii="Aptos" w:hAnsi="Aptos" w:cs="Arial"/>
          <w:b/>
          <w:sz w:val="22"/>
          <w:szCs w:val="22"/>
        </w:rPr>
        <w:t>Purpose</w:t>
      </w:r>
    </w:p>
    <w:p w14:paraId="3B93E8E3" w14:textId="77777777" w:rsidR="00C36C44" w:rsidRPr="00B53DC6" w:rsidRDefault="00C36C44" w:rsidP="00FB5A47">
      <w:pPr>
        <w:jc w:val="both"/>
        <w:rPr>
          <w:rFonts w:ascii="Aptos" w:hAnsi="Aptos" w:cs="Arial"/>
          <w:sz w:val="20"/>
          <w:szCs w:val="20"/>
        </w:rPr>
      </w:pPr>
      <w:r w:rsidRPr="00B53DC6">
        <w:rPr>
          <w:rFonts w:ascii="Aptos" w:hAnsi="Aptos" w:cs="Arial"/>
          <w:sz w:val="20"/>
          <w:szCs w:val="20"/>
        </w:rPr>
        <w:t xml:space="preserve">Being under the influence of alcohol or drugs can seriously impair an individual’s judgement and reactions leading to an increased risk of accidents and injuries occurring. </w:t>
      </w:r>
    </w:p>
    <w:p w14:paraId="345A19CB" w14:textId="77777777" w:rsidR="00C36C44" w:rsidRPr="00B53DC6" w:rsidRDefault="00C36C44" w:rsidP="00F03D5B">
      <w:pPr>
        <w:jc w:val="both"/>
        <w:rPr>
          <w:rFonts w:ascii="Aptos" w:hAnsi="Aptos" w:cs="Arial"/>
          <w:sz w:val="20"/>
          <w:szCs w:val="20"/>
        </w:rPr>
      </w:pPr>
    </w:p>
    <w:p w14:paraId="7F9C459A" w14:textId="77777777" w:rsidR="00C36C44" w:rsidRPr="00B53DC6" w:rsidRDefault="00C36C44" w:rsidP="00F03D5B">
      <w:pPr>
        <w:jc w:val="both"/>
        <w:rPr>
          <w:rFonts w:ascii="Aptos" w:hAnsi="Aptos" w:cs="Arial"/>
          <w:sz w:val="20"/>
          <w:szCs w:val="20"/>
        </w:rPr>
      </w:pPr>
      <w:r w:rsidRPr="00B53DC6">
        <w:rPr>
          <w:rFonts w:ascii="Aptos" w:hAnsi="Aptos" w:cs="Arial"/>
          <w:sz w:val="20"/>
          <w:szCs w:val="20"/>
        </w:rPr>
        <w:t>The aim of this policy is to ensure the safety of all employees, workers, and visitors by having clear rules in place regarding use and possession of alcohol and drugs, and to support those who have reported a problem with alcohol or drug dependence.</w:t>
      </w:r>
    </w:p>
    <w:p w14:paraId="29272261" w14:textId="77777777" w:rsidR="00C36C44" w:rsidRPr="00B53DC6" w:rsidRDefault="00C36C44" w:rsidP="00F03D5B">
      <w:pPr>
        <w:jc w:val="both"/>
        <w:rPr>
          <w:rFonts w:ascii="Aptos" w:hAnsi="Aptos" w:cs="Arial"/>
          <w:sz w:val="20"/>
          <w:szCs w:val="20"/>
        </w:rPr>
      </w:pPr>
    </w:p>
    <w:p w14:paraId="5D5E9969" w14:textId="77777777" w:rsidR="00C36C44" w:rsidRPr="00B53DC6" w:rsidRDefault="00C36C44" w:rsidP="00F03D5B">
      <w:pPr>
        <w:jc w:val="both"/>
        <w:rPr>
          <w:rFonts w:ascii="Aptos" w:hAnsi="Aptos" w:cs="Arial"/>
          <w:sz w:val="20"/>
          <w:szCs w:val="20"/>
        </w:rPr>
      </w:pPr>
      <w:r w:rsidRPr="00B53DC6">
        <w:rPr>
          <w:rFonts w:ascii="Aptos" w:hAnsi="Aptos" w:cs="Arial"/>
          <w:sz w:val="20"/>
          <w:szCs w:val="20"/>
        </w:rPr>
        <w:t xml:space="preserve"> For the purpose of the policy, alcohol dependence is defined as: </w:t>
      </w:r>
    </w:p>
    <w:p w14:paraId="11303780" w14:textId="77777777" w:rsidR="00C36C44" w:rsidRPr="00B53DC6" w:rsidRDefault="00C36C44" w:rsidP="00F03D5B">
      <w:pPr>
        <w:jc w:val="both"/>
        <w:rPr>
          <w:rFonts w:ascii="Aptos" w:hAnsi="Aptos" w:cs="Arial"/>
          <w:sz w:val="20"/>
          <w:szCs w:val="20"/>
        </w:rPr>
      </w:pPr>
    </w:p>
    <w:p w14:paraId="01CDE1A0" w14:textId="77777777" w:rsidR="00C36C44" w:rsidRPr="00B53DC6" w:rsidRDefault="00C36C44" w:rsidP="00F03D5B">
      <w:pPr>
        <w:jc w:val="both"/>
        <w:rPr>
          <w:rFonts w:ascii="Aptos" w:hAnsi="Aptos" w:cs="Arial"/>
          <w:sz w:val="20"/>
          <w:szCs w:val="20"/>
        </w:rPr>
      </w:pPr>
      <w:r w:rsidRPr="00B53DC6">
        <w:rPr>
          <w:rFonts w:ascii="Aptos" w:hAnsi="Aptos" w:cs="Arial"/>
          <w:sz w:val="20"/>
          <w:szCs w:val="20"/>
        </w:rPr>
        <w:t>"The habitual drinking of intoxicating liquor by an employee, whereby the employee's ability to perform his/her duties is impaired or his/her attendance at work is interfered with, or he/she endangers the safety of others".</w:t>
      </w:r>
    </w:p>
    <w:p w14:paraId="52556C79" w14:textId="77777777" w:rsidR="00C36C44" w:rsidRPr="00B53DC6" w:rsidRDefault="00C36C44" w:rsidP="00F03D5B">
      <w:pPr>
        <w:jc w:val="both"/>
        <w:rPr>
          <w:rFonts w:ascii="Aptos" w:hAnsi="Aptos" w:cs="Arial"/>
          <w:b/>
          <w:sz w:val="20"/>
          <w:szCs w:val="20"/>
        </w:rPr>
      </w:pPr>
    </w:p>
    <w:p w14:paraId="322F4463" w14:textId="77777777" w:rsidR="00C36C44" w:rsidRPr="00B53DC6" w:rsidRDefault="00C36C44" w:rsidP="00F03D5B">
      <w:pPr>
        <w:jc w:val="both"/>
        <w:rPr>
          <w:rFonts w:ascii="Aptos" w:hAnsi="Aptos" w:cs="Arial"/>
          <w:b/>
          <w:sz w:val="22"/>
          <w:szCs w:val="22"/>
        </w:rPr>
      </w:pPr>
      <w:r w:rsidRPr="00B53DC6">
        <w:rPr>
          <w:rFonts w:ascii="Aptos" w:hAnsi="Aptos" w:cs="Arial"/>
          <w:b/>
          <w:sz w:val="22"/>
          <w:szCs w:val="22"/>
        </w:rPr>
        <w:t xml:space="preserve">Drug dependence is defined as: </w:t>
      </w:r>
    </w:p>
    <w:p w14:paraId="17F4EDFA" w14:textId="77777777" w:rsidR="00C36C44" w:rsidRPr="00B53DC6" w:rsidRDefault="00C36C44" w:rsidP="00F03D5B">
      <w:pPr>
        <w:jc w:val="both"/>
        <w:rPr>
          <w:rFonts w:ascii="Aptos" w:hAnsi="Aptos" w:cs="Arial"/>
          <w:sz w:val="20"/>
          <w:szCs w:val="20"/>
        </w:rPr>
      </w:pPr>
      <w:r w:rsidRPr="00B53DC6">
        <w:rPr>
          <w:rFonts w:ascii="Aptos" w:hAnsi="Aptos" w:cs="Arial"/>
          <w:sz w:val="20"/>
          <w:szCs w:val="20"/>
        </w:rPr>
        <w:t xml:space="preserve">"The habitual taking of drugs by an employee other than drugs prescribed as medication, whereby the employee's ability to perform his/her duties is impaired, or his/her attendance at work is interfered with, or he/she endangers the safety of others". </w:t>
      </w:r>
    </w:p>
    <w:p w14:paraId="65E5747C" w14:textId="77777777" w:rsidR="00C36C44" w:rsidRPr="00B53DC6" w:rsidRDefault="00C36C44" w:rsidP="00D27FAC">
      <w:pPr>
        <w:rPr>
          <w:rFonts w:ascii="Aptos" w:hAnsi="Aptos" w:cs="Arial"/>
          <w:sz w:val="20"/>
          <w:szCs w:val="20"/>
        </w:rPr>
      </w:pPr>
    </w:p>
    <w:p w14:paraId="2EB29B6E" w14:textId="77777777" w:rsidR="00C36C44" w:rsidRPr="00B53DC6" w:rsidRDefault="00C36C44" w:rsidP="00D27FAC">
      <w:pPr>
        <w:rPr>
          <w:rFonts w:ascii="Aptos" w:hAnsi="Aptos" w:cs="Arial"/>
          <w:b/>
          <w:sz w:val="22"/>
          <w:szCs w:val="22"/>
        </w:rPr>
      </w:pPr>
      <w:r w:rsidRPr="00B53DC6">
        <w:rPr>
          <w:rFonts w:ascii="Aptos" w:hAnsi="Aptos" w:cs="Arial"/>
          <w:b/>
          <w:sz w:val="22"/>
          <w:szCs w:val="22"/>
        </w:rPr>
        <w:t xml:space="preserve">Principles </w:t>
      </w:r>
    </w:p>
    <w:p w14:paraId="6F802926" w14:textId="018601AF" w:rsidR="00C36C44" w:rsidRPr="00B53DC6" w:rsidRDefault="00C36C44" w:rsidP="00A42107">
      <w:pPr>
        <w:ind w:left="284" w:hanging="284"/>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All employees and workers will be treated consistent</w:t>
      </w:r>
      <w:r w:rsidR="00F03D5B" w:rsidRPr="00B53DC6">
        <w:rPr>
          <w:rFonts w:ascii="Aptos" w:hAnsi="Aptos" w:cs="Arial"/>
          <w:sz w:val="20"/>
          <w:szCs w:val="20"/>
        </w:rPr>
        <w:t xml:space="preserve">ly and fairly in line with this </w:t>
      </w:r>
      <w:r w:rsidRPr="00B53DC6">
        <w:rPr>
          <w:rFonts w:ascii="Aptos" w:hAnsi="Aptos" w:cs="Arial"/>
          <w:sz w:val="20"/>
          <w:szCs w:val="20"/>
        </w:rPr>
        <w:t>policy.</w:t>
      </w:r>
    </w:p>
    <w:p w14:paraId="22B7773D" w14:textId="77777777" w:rsidR="00552CC5" w:rsidRPr="00B53DC6" w:rsidRDefault="00552CC5" w:rsidP="00F03D5B">
      <w:pPr>
        <w:ind w:left="284" w:hanging="284"/>
        <w:rPr>
          <w:rFonts w:ascii="Aptos" w:hAnsi="Aptos" w:cs="Arial"/>
          <w:sz w:val="20"/>
          <w:szCs w:val="20"/>
        </w:rPr>
      </w:pPr>
    </w:p>
    <w:p w14:paraId="7366304E" w14:textId="77777777" w:rsidR="00C36C44" w:rsidRPr="00B53DC6" w:rsidRDefault="00C36C44" w:rsidP="00F03D5B">
      <w:pPr>
        <w:ind w:left="284" w:hanging="284"/>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The rules on alcohol and drugs will be strictly enforced. </w:t>
      </w:r>
    </w:p>
    <w:p w14:paraId="325815AD" w14:textId="77777777" w:rsidR="00552CC5" w:rsidRPr="00B53DC6" w:rsidRDefault="00552CC5" w:rsidP="00F03D5B">
      <w:pPr>
        <w:ind w:left="284" w:hanging="284"/>
        <w:rPr>
          <w:rFonts w:ascii="Aptos" w:hAnsi="Aptos" w:cs="Arial"/>
          <w:sz w:val="20"/>
          <w:szCs w:val="20"/>
        </w:rPr>
      </w:pPr>
    </w:p>
    <w:p w14:paraId="784452B4" w14:textId="77777777" w:rsidR="00C36C44" w:rsidRPr="00B53DC6" w:rsidRDefault="00C36C44" w:rsidP="00F03D5B">
      <w:pPr>
        <w:ind w:left="142" w:hanging="142"/>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Those who admit to having a problem with alcohol or drugs shall be fully supported by their line manager. </w:t>
      </w:r>
    </w:p>
    <w:p w14:paraId="7025C0D1" w14:textId="77777777" w:rsidR="00552CC5" w:rsidRPr="00B53DC6" w:rsidRDefault="00552CC5" w:rsidP="00F03D5B">
      <w:pPr>
        <w:ind w:left="284" w:hanging="284"/>
        <w:rPr>
          <w:rFonts w:ascii="Aptos" w:hAnsi="Aptos" w:cs="Arial"/>
          <w:sz w:val="20"/>
          <w:szCs w:val="20"/>
        </w:rPr>
      </w:pPr>
    </w:p>
    <w:p w14:paraId="736314D3" w14:textId="2076F956" w:rsidR="00C36C44" w:rsidRPr="00B53DC6" w:rsidRDefault="00C36C44" w:rsidP="00F03D5B">
      <w:pPr>
        <w:ind w:left="284" w:hanging="284"/>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Employees with an illness related to alcohol or drugs are encouraged to disclose this at the</w:t>
      </w:r>
      <w:r w:rsidR="00A42107" w:rsidRPr="00B53DC6">
        <w:rPr>
          <w:rFonts w:ascii="Aptos" w:hAnsi="Aptos" w:cs="Arial"/>
          <w:sz w:val="20"/>
          <w:szCs w:val="20"/>
        </w:rPr>
        <w:t xml:space="preserve"> </w:t>
      </w:r>
      <w:r w:rsidRPr="00B53DC6">
        <w:rPr>
          <w:rFonts w:ascii="Aptos" w:hAnsi="Aptos" w:cs="Arial"/>
          <w:sz w:val="20"/>
          <w:szCs w:val="20"/>
        </w:rPr>
        <w:t xml:space="preserve">earliest opportunity to ensure support and help with treatment. </w:t>
      </w:r>
    </w:p>
    <w:p w14:paraId="3B22C914" w14:textId="77777777" w:rsidR="00552CC5" w:rsidRPr="00B53DC6" w:rsidRDefault="00552CC5" w:rsidP="00F03D5B">
      <w:pPr>
        <w:ind w:left="284" w:hanging="284"/>
        <w:rPr>
          <w:rFonts w:ascii="Aptos" w:hAnsi="Aptos" w:cs="Arial"/>
          <w:sz w:val="20"/>
          <w:szCs w:val="20"/>
        </w:rPr>
      </w:pPr>
    </w:p>
    <w:p w14:paraId="4088E9CB" w14:textId="77777777" w:rsidR="00C36C44" w:rsidRPr="00B53DC6" w:rsidRDefault="00C36C44" w:rsidP="00F03D5B">
      <w:pPr>
        <w:ind w:left="284" w:hanging="284"/>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All matters concerning alcohol and drugs shall be treated as confidential. </w:t>
      </w:r>
    </w:p>
    <w:p w14:paraId="5F7DEF4E" w14:textId="77777777" w:rsidR="00552CC5" w:rsidRPr="00B53DC6" w:rsidRDefault="00552CC5" w:rsidP="00F03D5B">
      <w:pPr>
        <w:ind w:left="284" w:hanging="284"/>
        <w:rPr>
          <w:rFonts w:ascii="Aptos" w:hAnsi="Aptos" w:cs="Arial"/>
          <w:sz w:val="20"/>
          <w:szCs w:val="20"/>
        </w:rPr>
      </w:pPr>
    </w:p>
    <w:p w14:paraId="7D526603" w14:textId="77777777" w:rsidR="00C36C44" w:rsidRPr="00B53DC6" w:rsidRDefault="00C36C44" w:rsidP="00F03D5B">
      <w:pPr>
        <w:ind w:left="284" w:hanging="284"/>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This policy is designed to comply with relevant legislation such as the Health and Safety at Work Act 1974 and the Misuse of Drugs Act 1971 </w:t>
      </w:r>
    </w:p>
    <w:p w14:paraId="5D2089C2" w14:textId="77777777" w:rsidR="00C36C44" w:rsidRPr="00B53DC6" w:rsidRDefault="00C36C44" w:rsidP="00D27FAC">
      <w:pPr>
        <w:rPr>
          <w:rFonts w:ascii="Aptos" w:hAnsi="Aptos" w:cs="Arial"/>
          <w:b/>
          <w:sz w:val="20"/>
          <w:szCs w:val="20"/>
        </w:rPr>
      </w:pPr>
    </w:p>
    <w:p w14:paraId="4451BD4E" w14:textId="77777777" w:rsidR="00C36C44" w:rsidRPr="00B53DC6" w:rsidRDefault="00C36C44" w:rsidP="00D27FAC">
      <w:pPr>
        <w:rPr>
          <w:rFonts w:ascii="Aptos" w:hAnsi="Aptos" w:cs="Arial"/>
          <w:b/>
          <w:sz w:val="22"/>
          <w:szCs w:val="22"/>
        </w:rPr>
      </w:pPr>
      <w:r w:rsidRPr="00B53DC6">
        <w:rPr>
          <w:rFonts w:ascii="Aptos" w:hAnsi="Aptos" w:cs="Arial"/>
          <w:b/>
          <w:sz w:val="22"/>
          <w:szCs w:val="22"/>
        </w:rPr>
        <w:t xml:space="preserve">Scope </w:t>
      </w:r>
    </w:p>
    <w:p w14:paraId="1652C0FB" w14:textId="77777777" w:rsidR="00C36C44" w:rsidRPr="00B53DC6" w:rsidRDefault="00C36C44" w:rsidP="00D27FAC">
      <w:pPr>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The Company's alcohol and drugs policy applies to all employees.</w:t>
      </w:r>
    </w:p>
    <w:p w14:paraId="7FC21A9F" w14:textId="77777777" w:rsidR="00552CC5" w:rsidRPr="00B53DC6" w:rsidRDefault="00552CC5" w:rsidP="00D27FAC">
      <w:pPr>
        <w:rPr>
          <w:rFonts w:ascii="Aptos" w:hAnsi="Aptos" w:cs="Arial"/>
          <w:sz w:val="20"/>
          <w:szCs w:val="20"/>
        </w:rPr>
      </w:pPr>
    </w:p>
    <w:p w14:paraId="548443DD" w14:textId="77777777" w:rsidR="00C36C44" w:rsidRPr="00B53DC6" w:rsidRDefault="00C36C44" w:rsidP="00D27FAC">
      <w:pPr>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The rules laid out in this policy apply to all employees, workers and contractors.</w:t>
      </w:r>
    </w:p>
    <w:p w14:paraId="712C6A18" w14:textId="77777777" w:rsidR="00552CC5" w:rsidRPr="00B53DC6" w:rsidRDefault="00552CC5" w:rsidP="00D27FAC">
      <w:pPr>
        <w:rPr>
          <w:rFonts w:ascii="Aptos" w:hAnsi="Aptos" w:cs="Arial"/>
          <w:sz w:val="20"/>
          <w:szCs w:val="20"/>
        </w:rPr>
      </w:pPr>
    </w:p>
    <w:p w14:paraId="4FEF21BD" w14:textId="77777777" w:rsidR="00C36C44" w:rsidRPr="00B53DC6" w:rsidRDefault="00C36C44" w:rsidP="00F03D5B">
      <w:pPr>
        <w:ind w:left="142" w:hanging="142"/>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Misconduct in relation to alcohol and drugs will b</w:t>
      </w:r>
      <w:r w:rsidR="00F03D5B" w:rsidRPr="00B53DC6">
        <w:rPr>
          <w:rFonts w:ascii="Aptos" w:hAnsi="Aptos" w:cs="Arial"/>
          <w:sz w:val="20"/>
          <w:szCs w:val="20"/>
        </w:rPr>
        <w:t xml:space="preserve">e dealt with in relation to the </w:t>
      </w:r>
      <w:r w:rsidRPr="00B53DC6">
        <w:rPr>
          <w:rFonts w:ascii="Aptos" w:hAnsi="Aptos" w:cs="Arial"/>
          <w:sz w:val="20"/>
          <w:szCs w:val="20"/>
        </w:rPr>
        <w:t xml:space="preserve">disciplinary policy. </w:t>
      </w:r>
    </w:p>
    <w:p w14:paraId="23EE35CA" w14:textId="77777777" w:rsidR="00552CC5" w:rsidRPr="00B53DC6" w:rsidRDefault="00552CC5" w:rsidP="00D27FAC">
      <w:pPr>
        <w:rPr>
          <w:rFonts w:ascii="Aptos" w:hAnsi="Aptos" w:cs="Arial"/>
          <w:sz w:val="20"/>
          <w:szCs w:val="20"/>
        </w:rPr>
      </w:pPr>
    </w:p>
    <w:p w14:paraId="04924FF7" w14:textId="77777777" w:rsidR="00C36C44" w:rsidRPr="00B53DC6" w:rsidRDefault="00C36C44" w:rsidP="00F03D5B">
      <w:pPr>
        <w:ind w:left="284" w:hanging="284"/>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Poor performance in relation to alcohol and drugs will be dealt with in line with the capability policy. </w:t>
      </w:r>
    </w:p>
    <w:p w14:paraId="7C127870" w14:textId="77777777" w:rsidR="00552CC5" w:rsidRPr="00B53DC6" w:rsidRDefault="00552CC5" w:rsidP="00D27FAC">
      <w:pPr>
        <w:rPr>
          <w:rFonts w:ascii="Aptos" w:hAnsi="Aptos" w:cs="Arial"/>
          <w:sz w:val="20"/>
          <w:szCs w:val="20"/>
        </w:rPr>
      </w:pPr>
    </w:p>
    <w:p w14:paraId="6BA36C5A" w14:textId="77777777" w:rsidR="00C36C44" w:rsidRPr="00B53DC6" w:rsidRDefault="00C36C44" w:rsidP="00CF59FD">
      <w:pPr>
        <w:ind w:left="142" w:hanging="142"/>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Problems with attendance or a long-term alcohol/drugs related illness will be managed in line with the sickness absence policy and the capability policy. </w:t>
      </w:r>
    </w:p>
    <w:p w14:paraId="3F802CBB" w14:textId="77777777" w:rsidR="00306755" w:rsidRPr="00B53DC6" w:rsidRDefault="00306755" w:rsidP="00D27FAC">
      <w:pPr>
        <w:rPr>
          <w:rFonts w:ascii="Aptos" w:hAnsi="Aptos" w:cs="Arial"/>
          <w:b/>
          <w:sz w:val="20"/>
          <w:szCs w:val="20"/>
        </w:rPr>
      </w:pPr>
    </w:p>
    <w:p w14:paraId="5ABA86E9" w14:textId="77777777" w:rsidR="00306755" w:rsidRPr="00B53DC6" w:rsidRDefault="00306755" w:rsidP="00D27FAC">
      <w:pPr>
        <w:rPr>
          <w:rFonts w:ascii="Aptos" w:hAnsi="Aptos" w:cs="Arial"/>
          <w:b/>
          <w:sz w:val="22"/>
          <w:szCs w:val="22"/>
        </w:rPr>
      </w:pPr>
    </w:p>
    <w:p w14:paraId="7780A8B6" w14:textId="3340DF12" w:rsidR="00C36C44" w:rsidRPr="00B53DC6" w:rsidRDefault="00C36C44" w:rsidP="00D27FAC">
      <w:pPr>
        <w:rPr>
          <w:rFonts w:ascii="Aptos" w:hAnsi="Aptos" w:cs="Arial"/>
          <w:b/>
          <w:sz w:val="22"/>
          <w:szCs w:val="22"/>
        </w:rPr>
      </w:pPr>
      <w:r w:rsidRPr="00B53DC6">
        <w:rPr>
          <w:rFonts w:ascii="Aptos" w:hAnsi="Aptos" w:cs="Arial"/>
          <w:b/>
          <w:sz w:val="22"/>
          <w:szCs w:val="22"/>
        </w:rPr>
        <w:t xml:space="preserve">Rules </w:t>
      </w:r>
    </w:p>
    <w:p w14:paraId="189B0F06" w14:textId="77777777" w:rsidR="00C36C44" w:rsidRPr="00B53DC6" w:rsidRDefault="00C36C44" w:rsidP="00D27FAC">
      <w:pPr>
        <w:rPr>
          <w:rFonts w:ascii="Aptos" w:hAnsi="Aptos" w:cs="Arial"/>
          <w:sz w:val="20"/>
          <w:szCs w:val="20"/>
        </w:rPr>
      </w:pPr>
      <w:r w:rsidRPr="00B53DC6">
        <w:rPr>
          <w:rFonts w:ascii="Aptos" w:hAnsi="Aptos" w:cs="Arial"/>
          <w:sz w:val="20"/>
          <w:szCs w:val="20"/>
        </w:rPr>
        <w:t xml:space="preserve">The Company’s policy is that during working hours and at all times whilst on work premises employees must be free from the influence of drugs or alcohol. This will help to ensure the health and safety of employees and others with whom they come into contact, to maintain the efficient and effective operation of the business, and to ensure customers receive the service they require. </w:t>
      </w:r>
    </w:p>
    <w:p w14:paraId="0F9C260F" w14:textId="77777777" w:rsidR="00C36C44" w:rsidRPr="00B53DC6" w:rsidRDefault="00C36C44" w:rsidP="00D27FAC">
      <w:pPr>
        <w:rPr>
          <w:rFonts w:ascii="Aptos" w:hAnsi="Aptos" w:cs="Arial"/>
          <w:sz w:val="20"/>
          <w:szCs w:val="20"/>
        </w:rPr>
      </w:pPr>
    </w:p>
    <w:p w14:paraId="746CCEDC" w14:textId="77777777" w:rsidR="00C36C44" w:rsidRPr="00B53DC6" w:rsidRDefault="00C36C44" w:rsidP="00D27FAC">
      <w:pPr>
        <w:rPr>
          <w:rFonts w:ascii="Aptos" w:hAnsi="Aptos" w:cs="Arial"/>
          <w:sz w:val="20"/>
          <w:szCs w:val="20"/>
        </w:rPr>
      </w:pPr>
      <w:r w:rsidRPr="00B53DC6">
        <w:rPr>
          <w:rFonts w:ascii="Aptos" w:hAnsi="Aptos" w:cs="Arial"/>
          <w:sz w:val="20"/>
          <w:szCs w:val="20"/>
        </w:rPr>
        <w:t xml:space="preserve">For those reasons, the following rules will be strictly enforced. </w:t>
      </w:r>
    </w:p>
    <w:p w14:paraId="0D48BDB8" w14:textId="77777777" w:rsidR="00C36C44" w:rsidRPr="00B53DC6" w:rsidRDefault="00C36C44" w:rsidP="00D27FAC">
      <w:pPr>
        <w:rPr>
          <w:rFonts w:ascii="Aptos" w:hAnsi="Aptos" w:cs="Arial"/>
          <w:sz w:val="20"/>
          <w:szCs w:val="20"/>
        </w:rPr>
      </w:pPr>
    </w:p>
    <w:p w14:paraId="3AA2EF9F" w14:textId="77777777" w:rsidR="00C36C44" w:rsidRPr="00B53DC6" w:rsidRDefault="00C36C44" w:rsidP="00D27FAC">
      <w:pPr>
        <w:rPr>
          <w:rFonts w:ascii="Aptos" w:hAnsi="Aptos" w:cs="Arial"/>
          <w:sz w:val="20"/>
          <w:szCs w:val="20"/>
        </w:rPr>
      </w:pPr>
      <w:r w:rsidRPr="00B53DC6">
        <w:rPr>
          <w:rFonts w:ascii="Aptos" w:hAnsi="Aptos" w:cs="Arial"/>
          <w:sz w:val="20"/>
          <w:szCs w:val="20"/>
        </w:rPr>
        <w:t xml:space="preserve">No employee, worker or contractor shall – </w:t>
      </w:r>
    </w:p>
    <w:p w14:paraId="17CF6DF2" w14:textId="77777777" w:rsidR="00C36C44" w:rsidRPr="00B53DC6" w:rsidRDefault="00C36C44" w:rsidP="00D27FAC">
      <w:pPr>
        <w:rPr>
          <w:rFonts w:ascii="Aptos" w:hAnsi="Aptos" w:cs="Arial"/>
          <w:sz w:val="20"/>
          <w:szCs w:val="20"/>
        </w:rPr>
      </w:pPr>
    </w:p>
    <w:p w14:paraId="0BB9A5D3" w14:textId="77777777" w:rsidR="00C36C44" w:rsidRPr="00B53DC6" w:rsidRDefault="00C36C44" w:rsidP="00F03D5B">
      <w:pPr>
        <w:ind w:left="142" w:hanging="142"/>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report or try to report for work when unfit* due to alcohol or drugs (whether illegal or not) or to substance abuse; </w:t>
      </w:r>
    </w:p>
    <w:p w14:paraId="6C1B3903" w14:textId="77777777" w:rsidR="00C36C44" w:rsidRPr="00B53DC6" w:rsidRDefault="00C36C44" w:rsidP="00D27FAC">
      <w:pPr>
        <w:rPr>
          <w:rFonts w:ascii="Aptos" w:hAnsi="Aptos" w:cs="Arial"/>
          <w:sz w:val="20"/>
          <w:szCs w:val="20"/>
        </w:rPr>
      </w:pPr>
    </w:p>
    <w:p w14:paraId="6B670C1E" w14:textId="77777777" w:rsidR="00C36C44" w:rsidRPr="00B53DC6" w:rsidRDefault="00C36C44" w:rsidP="00D27FAC">
      <w:pPr>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be in possession of alcohol or illegal drugs** in the workplace; </w:t>
      </w:r>
    </w:p>
    <w:p w14:paraId="6B48C79E" w14:textId="77777777" w:rsidR="00C36C44" w:rsidRPr="00B53DC6" w:rsidRDefault="00C36C44" w:rsidP="00D27FAC">
      <w:pPr>
        <w:rPr>
          <w:rFonts w:ascii="Aptos" w:hAnsi="Aptos" w:cs="Arial"/>
          <w:sz w:val="20"/>
          <w:szCs w:val="20"/>
        </w:rPr>
      </w:pPr>
    </w:p>
    <w:p w14:paraId="621EE7D1" w14:textId="77777777" w:rsidR="00C36C44" w:rsidRPr="00B53DC6" w:rsidRDefault="00C36C44" w:rsidP="00D27FAC">
      <w:pPr>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supply others with illegal drugs** in the workplace; </w:t>
      </w:r>
    </w:p>
    <w:p w14:paraId="56B01AA9" w14:textId="77777777" w:rsidR="00C36C44" w:rsidRPr="00B53DC6" w:rsidRDefault="00C36C44" w:rsidP="00D27FAC">
      <w:pPr>
        <w:rPr>
          <w:rFonts w:ascii="Aptos" w:hAnsi="Aptos" w:cs="Arial"/>
          <w:sz w:val="20"/>
          <w:szCs w:val="20"/>
        </w:rPr>
      </w:pPr>
    </w:p>
    <w:p w14:paraId="3CFBA827" w14:textId="77777777" w:rsidR="00C36C44" w:rsidRPr="00B53DC6" w:rsidRDefault="00C36C44" w:rsidP="00D27FAC">
      <w:pPr>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supply others with alcohol in the workplace.</w:t>
      </w:r>
    </w:p>
    <w:p w14:paraId="1D6EA315" w14:textId="77777777" w:rsidR="00C36C44" w:rsidRPr="00B53DC6" w:rsidRDefault="00C36C44" w:rsidP="00D27FAC">
      <w:pPr>
        <w:rPr>
          <w:rFonts w:ascii="Aptos" w:hAnsi="Aptos" w:cs="Arial"/>
          <w:sz w:val="20"/>
          <w:szCs w:val="20"/>
        </w:rPr>
      </w:pPr>
    </w:p>
    <w:p w14:paraId="387317F9" w14:textId="77777777" w:rsidR="00C36C44" w:rsidRPr="00B53DC6" w:rsidRDefault="00C36C44" w:rsidP="00D27FAC">
      <w:pPr>
        <w:rPr>
          <w:rFonts w:ascii="Aptos" w:hAnsi="Aptos" w:cs="Arial"/>
          <w:sz w:val="20"/>
          <w:szCs w:val="20"/>
        </w:rPr>
      </w:pPr>
      <w:r w:rsidRPr="00B53DC6">
        <w:rPr>
          <w:rFonts w:ascii="Aptos" w:hAnsi="Aptos" w:cs="Arial"/>
          <w:sz w:val="20"/>
          <w:szCs w:val="20"/>
        </w:rPr>
        <w:t xml:space="preserve"> </w:t>
      </w:r>
      <w:r w:rsidRPr="00B53DC6">
        <w:rPr>
          <w:rFonts w:ascii="Aptos" w:hAnsi="Aptos" w:cs="Arial"/>
          <w:sz w:val="20"/>
          <w:szCs w:val="20"/>
        </w:rPr>
        <w:sym w:font="Symbol" w:char="F0B7"/>
      </w:r>
      <w:r w:rsidRPr="00B53DC6">
        <w:rPr>
          <w:rFonts w:ascii="Aptos" w:hAnsi="Aptos" w:cs="Arial"/>
          <w:sz w:val="20"/>
          <w:szCs w:val="20"/>
        </w:rPr>
        <w:t xml:space="preserve"> consume alcohol or illegal drugs or abuse any substance whilst at work. </w:t>
      </w:r>
    </w:p>
    <w:p w14:paraId="326B7FE7" w14:textId="77777777" w:rsidR="00C36C44" w:rsidRPr="00B53DC6" w:rsidRDefault="00C36C44" w:rsidP="00D27FAC">
      <w:pPr>
        <w:rPr>
          <w:rFonts w:ascii="Aptos" w:hAnsi="Aptos" w:cs="Arial"/>
          <w:sz w:val="20"/>
          <w:szCs w:val="20"/>
        </w:rPr>
      </w:pPr>
    </w:p>
    <w:p w14:paraId="61168F97" w14:textId="77777777" w:rsidR="00C36C44" w:rsidRPr="00B53DC6" w:rsidRDefault="00C36C44" w:rsidP="00F03D5B">
      <w:pPr>
        <w:ind w:left="284" w:hanging="284"/>
        <w:rPr>
          <w:rFonts w:ascii="Aptos" w:hAnsi="Aptos" w:cs="Arial"/>
          <w:sz w:val="20"/>
          <w:szCs w:val="20"/>
        </w:rPr>
      </w:pPr>
      <w:r w:rsidRPr="00B53DC6">
        <w:rPr>
          <w:rFonts w:ascii="Aptos" w:hAnsi="Aptos" w:cs="Arial"/>
          <w:sz w:val="20"/>
          <w:szCs w:val="20"/>
        </w:rPr>
        <w:t xml:space="preserve">*Whether an employee is fit for work is a matter for the reasonable opinion of management. </w:t>
      </w:r>
    </w:p>
    <w:p w14:paraId="398F896B" w14:textId="77777777" w:rsidR="00C36C44" w:rsidRPr="00B53DC6" w:rsidRDefault="00C36C44" w:rsidP="00F03D5B">
      <w:pPr>
        <w:ind w:left="284" w:hanging="284"/>
        <w:rPr>
          <w:rFonts w:ascii="Aptos" w:hAnsi="Aptos" w:cs="Arial"/>
          <w:sz w:val="20"/>
          <w:szCs w:val="20"/>
        </w:rPr>
      </w:pPr>
    </w:p>
    <w:p w14:paraId="5297A77C" w14:textId="77777777" w:rsidR="00C36C44" w:rsidRPr="00B53DC6" w:rsidRDefault="00C36C44" w:rsidP="00F03D5B">
      <w:pPr>
        <w:ind w:left="284" w:hanging="284"/>
        <w:rPr>
          <w:rFonts w:ascii="Aptos" w:hAnsi="Aptos" w:cs="Arial"/>
          <w:sz w:val="20"/>
          <w:szCs w:val="20"/>
        </w:rPr>
      </w:pPr>
      <w:r w:rsidRPr="00B53DC6">
        <w:rPr>
          <w:rFonts w:ascii="Aptos" w:hAnsi="Aptos" w:cs="Arial"/>
          <w:sz w:val="20"/>
          <w:szCs w:val="20"/>
        </w:rPr>
        <w:t xml:space="preserve">**Illegal drugs include but are not limited to heroin, cannabis/marijuana, cocaine, ecstasy and amphetamines </w:t>
      </w:r>
    </w:p>
    <w:p w14:paraId="1F01232E" w14:textId="77777777" w:rsidR="00C36C44" w:rsidRPr="00B53DC6" w:rsidRDefault="00C36C44" w:rsidP="00D27FAC">
      <w:pPr>
        <w:rPr>
          <w:rFonts w:ascii="Aptos" w:hAnsi="Aptos" w:cs="Arial"/>
          <w:sz w:val="20"/>
          <w:szCs w:val="20"/>
        </w:rPr>
      </w:pPr>
    </w:p>
    <w:p w14:paraId="09AF5B1B" w14:textId="77777777" w:rsidR="00C36C44" w:rsidRPr="00B53DC6" w:rsidRDefault="00C36C44" w:rsidP="00D27FAC">
      <w:pPr>
        <w:rPr>
          <w:rFonts w:ascii="Aptos" w:hAnsi="Aptos" w:cs="Arial"/>
          <w:sz w:val="20"/>
          <w:szCs w:val="20"/>
        </w:rPr>
      </w:pPr>
      <w:r w:rsidRPr="00B53DC6">
        <w:rPr>
          <w:rFonts w:ascii="Aptos" w:hAnsi="Aptos" w:cs="Arial"/>
          <w:sz w:val="20"/>
          <w:szCs w:val="20"/>
        </w:rPr>
        <w:t xml:space="preserve">In addition, employees, workers or contractors must – </w:t>
      </w:r>
    </w:p>
    <w:p w14:paraId="2746C18C" w14:textId="77777777" w:rsidR="00C36C44" w:rsidRPr="00B53DC6" w:rsidRDefault="00C36C44" w:rsidP="00D27FAC">
      <w:pPr>
        <w:rPr>
          <w:rFonts w:ascii="Aptos" w:hAnsi="Aptos" w:cs="Arial"/>
          <w:sz w:val="20"/>
          <w:szCs w:val="20"/>
        </w:rPr>
      </w:pPr>
    </w:p>
    <w:p w14:paraId="607BEE2D" w14:textId="77777777" w:rsidR="00C36C44" w:rsidRPr="00B53DC6" w:rsidRDefault="00C36C44" w:rsidP="00D27FAC">
      <w:pPr>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ensure they are aware of the side effects of any prescription drugs; </w:t>
      </w:r>
    </w:p>
    <w:p w14:paraId="0D6D17C8" w14:textId="77777777" w:rsidR="00C36C44" w:rsidRPr="00B53DC6" w:rsidRDefault="00C36C44" w:rsidP="00D27FAC">
      <w:pPr>
        <w:rPr>
          <w:rFonts w:ascii="Aptos" w:hAnsi="Aptos" w:cs="Arial"/>
          <w:sz w:val="20"/>
          <w:szCs w:val="20"/>
        </w:rPr>
      </w:pPr>
    </w:p>
    <w:p w14:paraId="2D36088F" w14:textId="77777777" w:rsidR="00C36C44" w:rsidRPr="00B53DC6" w:rsidRDefault="00C36C44" w:rsidP="00F03D5B">
      <w:pPr>
        <w:ind w:left="142" w:hanging="142"/>
        <w:jc w:val="both"/>
        <w:rPr>
          <w:rFonts w:ascii="Aptos" w:hAnsi="Aptos" w:cs="Arial"/>
          <w:sz w:val="20"/>
          <w:szCs w:val="20"/>
        </w:rPr>
      </w:pPr>
      <w:r w:rsidRPr="00B53DC6">
        <w:rPr>
          <w:rFonts w:ascii="Aptos" w:hAnsi="Aptos" w:cs="Arial"/>
          <w:sz w:val="20"/>
          <w:szCs w:val="20"/>
        </w:rPr>
        <w:sym w:font="Symbol" w:char="F0B7"/>
      </w:r>
      <w:r w:rsidRPr="00B53DC6">
        <w:rPr>
          <w:rFonts w:ascii="Aptos" w:hAnsi="Aptos" w:cs="Arial"/>
          <w:sz w:val="20"/>
          <w:szCs w:val="20"/>
        </w:rPr>
        <w:t xml:space="preserve"> advise their line manager or a member of the management team immediately of any side effects of prescription drugs, which may affect work performance or the health and safety of themselves or others. For example, drowsiness. </w:t>
      </w:r>
    </w:p>
    <w:p w14:paraId="0CF31292" w14:textId="77777777" w:rsidR="00C36C44" w:rsidRPr="00B53DC6" w:rsidRDefault="00C36C44" w:rsidP="00F03D5B">
      <w:pPr>
        <w:jc w:val="both"/>
        <w:rPr>
          <w:rFonts w:ascii="Aptos" w:hAnsi="Aptos" w:cs="Arial"/>
          <w:sz w:val="20"/>
          <w:szCs w:val="20"/>
        </w:rPr>
      </w:pPr>
    </w:p>
    <w:p w14:paraId="641C1C7D" w14:textId="77777777" w:rsidR="00C36C44" w:rsidRPr="00B53DC6" w:rsidRDefault="00C36C44" w:rsidP="00F03D5B">
      <w:pPr>
        <w:jc w:val="both"/>
        <w:rPr>
          <w:rFonts w:ascii="Aptos" w:hAnsi="Aptos" w:cs="Arial"/>
          <w:sz w:val="20"/>
          <w:szCs w:val="20"/>
        </w:rPr>
      </w:pPr>
      <w:r w:rsidRPr="00B53DC6">
        <w:rPr>
          <w:rFonts w:ascii="Aptos" w:hAnsi="Aptos" w:cs="Arial"/>
          <w:sz w:val="20"/>
          <w:szCs w:val="20"/>
        </w:rPr>
        <w:t xml:space="preserve">Contravention of these rules is gross misconduct and the Company will take disciplinary action for any breach of these rules, which may include summary dismissal. In the case of agency workers or contractors, services may be terminated immediately upon a breach of these rules. </w:t>
      </w:r>
    </w:p>
    <w:p w14:paraId="257DE31E" w14:textId="77777777" w:rsidR="00C36C44" w:rsidRPr="00B53DC6" w:rsidRDefault="00C36C44" w:rsidP="00F03D5B">
      <w:pPr>
        <w:jc w:val="both"/>
        <w:rPr>
          <w:rFonts w:ascii="Aptos" w:hAnsi="Aptos" w:cs="Arial"/>
          <w:sz w:val="20"/>
          <w:szCs w:val="20"/>
        </w:rPr>
      </w:pPr>
    </w:p>
    <w:p w14:paraId="697ECB77" w14:textId="77777777" w:rsidR="00C36C44" w:rsidRPr="00B53DC6" w:rsidRDefault="00C36C44" w:rsidP="00F03D5B">
      <w:pPr>
        <w:jc w:val="both"/>
        <w:rPr>
          <w:rFonts w:ascii="Aptos" w:hAnsi="Aptos" w:cs="Arial"/>
          <w:sz w:val="20"/>
          <w:szCs w:val="20"/>
        </w:rPr>
      </w:pPr>
      <w:r w:rsidRPr="00B53DC6">
        <w:rPr>
          <w:rFonts w:ascii="Aptos" w:hAnsi="Aptos" w:cs="Arial"/>
          <w:sz w:val="20"/>
          <w:szCs w:val="20"/>
        </w:rPr>
        <w:t>When there is reasonable belief that an individual is under the influence of alcohol or drugs on reporting for work or during the course of work, (for example if there was a strong smell of alcohol on the person’s breath), they must be sent home immediately. A search may also be carried out in line with the Company’s Staff Search policy.</w:t>
      </w:r>
    </w:p>
    <w:p w14:paraId="40507EB4" w14:textId="77777777" w:rsidR="00C36C44" w:rsidRPr="00B53DC6" w:rsidRDefault="00C36C44" w:rsidP="00F03D5B">
      <w:pPr>
        <w:jc w:val="both"/>
        <w:rPr>
          <w:rFonts w:ascii="Aptos" w:hAnsi="Aptos" w:cs="Arial"/>
          <w:sz w:val="20"/>
          <w:szCs w:val="20"/>
        </w:rPr>
      </w:pPr>
    </w:p>
    <w:p w14:paraId="6B199D80" w14:textId="3C8404AC" w:rsidR="00C36C44" w:rsidRPr="00B53DC6" w:rsidRDefault="00C36C44" w:rsidP="00F03D5B">
      <w:pPr>
        <w:jc w:val="both"/>
        <w:rPr>
          <w:rFonts w:ascii="Aptos" w:hAnsi="Aptos" w:cs="Arial"/>
          <w:sz w:val="20"/>
          <w:szCs w:val="20"/>
        </w:rPr>
      </w:pPr>
      <w:r w:rsidRPr="00B53DC6">
        <w:rPr>
          <w:rFonts w:ascii="Aptos" w:hAnsi="Aptos" w:cs="Arial"/>
          <w:sz w:val="20"/>
          <w:szCs w:val="20"/>
        </w:rPr>
        <w:t xml:space="preserve">In addition, possession of </w:t>
      </w:r>
      <w:r w:rsidR="00F03D5B" w:rsidRPr="00B53DC6">
        <w:rPr>
          <w:rFonts w:ascii="Aptos" w:hAnsi="Aptos" w:cs="Arial"/>
          <w:sz w:val="20"/>
          <w:szCs w:val="20"/>
        </w:rPr>
        <w:t>or dealing in illegal drugs on c</w:t>
      </w:r>
      <w:r w:rsidRPr="00B53DC6">
        <w:rPr>
          <w:rFonts w:ascii="Aptos" w:hAnsi="Aptos" w:cs="Arial"/>
          <w:sz w:val="20"/>
          <w:szCs w:val="20"/>
        </w:rPr>
        <w:t xml:space="preserve">ompany premises will, without exception, be reported to the Police. </w:t>
      </w:r>
    </w:p>
    <w:p w14:paraId="50BC16BC" w14:textId="77777777" w:rsidR="00C36C44" w:rsidRPr="00B53DC6" w:rsidRDefault="00C36C44" w:rsidP="00F03D5B">
      <w:pPr>
        <w:jc w:val="both"/>
        <w:rPr>
          <w:rFonts w:ascii="Aptos" w:hAnsi="Aptos" w:cs="Arial"/>
          <w:sz w:val="22"/>
          <w:szCs w:val="22"/>
        </w:rPr>
      </w:pPr>
    </w:p>
    <w:p w14:paraId="5AC0FF0A" w14:textId="77777777" w:rsidR="00C36C44" w:rsidRPr="00B53DC6" w:rsidRDefault="00C36C44" w:rsidP="00F03D5B">
      <w:pPr>
        <w:jc w:val="both"/>
        <w:rPr>
          <w:rFonts w:ascii="Aptos" w:hAnsi="Aptos" w:cs="Arial"/>
          <w:b/>
          <w:sz w:val="22"/>
          <w:szCs w:val="22"/>
        </w:rPr>
      </w:pPr>
      <w:r w:rsidRPr="00B53DC6">
        <w:rPr>
          <w:rFonts w:ascii="Aptos" w:hAnsi="Aptos" w:cs="Arial"/>
          <w:b/>
          <w:sz w:val="22"/>
          <w:szCs w:val="22"/>
        </w:rPr>
        <w:t xml:space="preserve">Help and support </w:t>
      </w:r>
    </w:p>
    <w:p w14:paraId="11D782CB" w14:textId="77777777" w:rsidR="00C36C44" w:rsidRPr="00B53DC6" w:rsidRDefault="00F03D5B" w:rsidP="00F03D5B">
      <w:pPr>
        <w:jc w:val="both"/>
        <w:rPr>
          <w:rFonts w:ascii="Aptos" w:hAnsi="Aptos" w:cs="Arial"/>
          <w:sz w:val="20"/>
          <w:szCs w:val="20"/>
        </w:rPr>
      </w:pPr>
      <w:r w:rsidRPr="00B53DC6">
        <w:rPr>
          <w:rFonts w:ascii="Aptos" w:hAnsi="Aptos" w:cs="Arial"/>
          <w:sz w:val="20"/>
          <w:szCs w:val="20"/>
        </w:rPr>
        <w:t>The c</w:t>
      </w:r>
      <w:r w:rsidR="00C36C44" w:rsidRPr="00B53DC6">
        <w:rPr>
          <w:rFonts w:ascii="Aptos" w:hAnsi="Aptos" w:cs="Arial"/>
          <w:sz w:val="20"/>
          <w:szCs w:val="20"/>
        </w:rPr>
        <w:t xml:space="preserve">ompany will endeavour to ensure that advice and help are made available to any employee who feels they have a problem with alcohol or drug misuse. In the first instance, individuals will be encouraged to seek help from their General Practitioner. </w:t>
      </w:r>
    </w:p>
    <w:p w14:paraId="13C15A80" w14:textId="77777777" w:rsidR="00C36C44" w:rsidRPr="00B53DC6" w:rsidRDefault="00C36C44" w:rsidP="00F03D5B">
      <w:pPr>
        <w:jc w:val="both"/>
        <w:rPr>
          <w:rFonts w:ascii="Aptos" w:hAnsi="Aptos" w:cs="Arial"/>
          <w:sz w:val="20"/>
          <w:szCs w:val="20"/>
        </w:rPr>
      </w:pPr>
    </w:p>
    <w:p w14:paraId="7BB98F2D" w14:textId="509C622A" w:rsidR="00C36C44" w:rsidRPr="00B53DC6" w:rsidRDefault="00C36C44" w:rsidP="00F03D5B">
      <w:pPr>
        <w:jc w:val="both"/>
        <w:rPr>
          <w:rFonts w:ascii="Aptos" w:hAnsi="Aptos" w:cs="Arial"/>
          <w:sz w:val="22"/>
          <w:szCs w:val="22"/>
        </w:rPr>
      </w:pPr>
      <w:r w:rsidRPr="00B53DC6">
        <w:rPr>
          <w:rFonts w:ascii="Aptos" w:hAnsi="Aptos" w:cs="Arial"/>
          <w:sz w:val="22"/>
          <w:szCs w:val="22"/>
        </w:rPr>
        <w:t>Under these circumstances and with the employee’s consent, a referral will be made to the</w:t>
      </w:r>
      <w:r w:rsidR="00F03D5B" w:rsidRPr="00B53DC6">
        <w:rPr>
          <w:rFonts w:ascii="Aptos" w:hAnsi="Aptos" w:cs="Arial"/>
          <w:sz w:val="22"/>
          <w:szCs w:val="22"/>
        </w:rPr>
        <w:t xml:space="preserve"> occupational h</w:t>
      </w:r>
      <w:r w:rsidRPr="00B53DC6">
        <w:rPr>
          <w:rFonts w:ascii="Aptos" w:hAnsi="Aptos" w:cs="Arial"/>
          <w:sz w:val="22"/>
          <w:szCs w:val="22"/>
        </w:rPr>
        <w:t xml:space="preserve">ealth service. It may occasionally be necessary to request that the employee refrains from work </w:t>
      </w:r>
      <w:r w:rsidR="00324D40" w:rsidRPr="00B53DC6">
        <w:rPr>
          <w:rFonts w:ascii="Aptos" w:hAnsi="Aptos" w:cs="Arial"/>
          <w:sz w:val="22"/>
          <w:szCs w:val="22"/>
        </w:rPr>
        <w:t>temporarily or</w:t>
      </w:r>
      <w:r w:rsidRPr="00B53DC6">
        <w:rPr>
          <w:rFonts w:ascii="Aptos" w:hAnsi="Aptos" w:cs="Arial"/>
          <w:sz w:val="22"/>
          <w:szCs w:val="22"/>
        </w:rPr>
        <w:t xml:space="preserve"> undertakes restricted duties to ensure their own safety and that of others. </w:t>
      </w:r>
    </w:p>
    <w:p w14:paraId="18B6B7C6" w14:textId="77777777" w:rsidR="00C36C44" w:rsidRPr="00B53DC6" w:rsidRDefault="00C36C44" w:rsidP="00F03D5B">
      <w:pPr>
        <w:jc w:val="both"/>
        <w:rPr>
          <w:rFonts w:ascii="Aptos" w:hAnsi="Aptos" w:cs="Arial"/>
          <w:sz w:val="22"/>
          <w:szCs w:val="22"/>
        </w:rPr>
      </w:pPr>
    </w:p>
    <w:p w14:paraId="34B4D550" w14:textId="77777777" w:rsidR="00C36C44" w:rsidRPr="00B53DC6" w:rsidRDefault="00C36C44" w:rsidP="00F03D5B">
      <w:pPr>
        <w:jc w:val="both"/>
        <w:rPr>
          <w:rFonts w:ascii="Aptos" w:hAnsi="Aptos" w:cs="Arial"/>
          <w:sz w:val="22"/>
          <w:szCs w:val="22"/>
        </w:rPr>
      </w:pPr>
    </w:p>
    <w:p w14:paraId="18682240" w14:textId="77777777" w:rsidR="00C36C44" w:rsidRPr="00B53DC6" w:rsidRDefault="00F03D5B" w:rsidP="00F03D5B">
      <w:pPr>
        <w:jc w:val="both"/>
        <w:rPr>
          <w:rFonts w:ascii="Aptos" w:hAnsi="Aptos" w:cs="Arial"/>
          <w:sz w:val="20"/>
          <w:szCs w:val="20"/>
        </w:rPr>
      </w:pPr>
      <w:r w:rsidRPr="00B53DC6">
        <w:rPr>
          <w:rFonts w:ascii="Aptos" w:hAnsi="Aptos" w:cs="Arial"/>
          <w:sz w:val="20"/>
          <w:szCs w:val="20"/>
        </w:rPr>
        <w:t>The c</w:t>
      </w:r>
      <w:r w:rsidR="00C36C44" w:rsidRPr="00B53DC6">
        <w:rPr>
          <w:rFonts w:ascii="Aptos" w:hAnsi="Aptos" w:cs="Arial"/>
          <w:sz w:val="20"/>
          <w:szCs w:val="20"/>
        </w:rPr>
        <w:t>ompany may also allow additional time off (normally unpaid) for employees to obtain treatment or attend support groups. Any employee w</w:t>
      </w:r>
      <w:r w:rsidRPr="00B53DC6">
        <w:rPr>
          <w:rFonts w:ascii="Aptos" w:hAnsi="Aptos" w:cs="Arial"/>
          <w:sz w:val="20"/>
          <w:szCs w:val="20"/>
        </w:rPr>
        <w:t>ho seeks the assistance of the c</w:t>
      </w:r>
      <w:r w:rsidR="00C36C44" w:rsidRPr="00B53DC6">
        <w:rPr>
          <w:rFonts w:ascii="Aptos" w:hAnsi="Aptos" w:cs="Arial"/>
          <w:sz w:val="20"/>
          <w:szCs w:val="20"/>
        </w:rPr>
        <w:t xml:space="preserve">ompany in finding treatment for a drugs or alcohol problem has the Company's complete assurance of confidentiality. </w:t>
      </w:r>
    </w:p>
    <w:p w14:paraId="6DF6AFF6" w14:textId="77777777" w:rsidR="00C36C44" w:rsidRPr="00B53DC6" w:rsidRDefault="00C36C44" w:rsidP="00F03D5B">
      <w:pPr>
        <w:jc w:val="both"/>
        <w:rPr>
          <w:rFonts w:ascii="Aptos" w:hAnsi="Aptos" w:cs="Arial"/>
          <w:sz w:val="20"/>
          <w:szCs w:val="20"/>
        </w:rPr>
      </w:pPr>
    </w:p>
    <w:p w14:paraId="2BC971D8" w14:textId="77777777" w:rsidR="00C36C44" w:rsidRPr="00B53DC6" w:rsidRDefault="00C36C44" w:rsidP="00F03D5B">
      <w:pPr>
        <w:jc w:val="both"/>
        <w:rPr>
          <w:rFonts w:ascii="Aptos" w:hAnsi="Aptos" w:cs="Arial"/>
          <w:sz w:val="20"/>
          <w:szCs w:val="20"/>
        </w:rPr>
      </w:pPr>
      <w:r w:rsidRPr="00B53DC6">
        <w:rPr>
          <w:rFonts w:ascii="Aptos" w:hAnsi="Aptos" w:cs="Arial"/>
          <w:sz w:val="20"/>
          <w:szCs w:val="20"/>
        </w:rPr>
        <w:t xml:space="preserve">Some useful links to websites are provided below. </w:t>
      </w:r>
    </w:p>
    <w:p w14:paraId="6A214083" w14:textId="77777777" w:rsidR="00C36C44" w:rsidRPr="00B53DC6" w:rsidRDefault="00C36C44" w:rsidP="00D27FAC">
      <w:pPr>
        <w:rPr>
          <w:rFonts w:ascii="Aptos" w:hAnsi="Aptos" w:cs="Arial"/>
          <w:sz w:val="20"/>
          <w:szCs w:val="20"/>
          <w:u w:val="single"/>
        </w:rPr>
      </w:pPr>
    </w:p>
    <w:p w14:paraId="18B4C1A7" w14:textId="77777777" w:rsidR="00C36C44" w:rsidRPr="00B53DC6" w:rsidRDefault="00C36C44" w:rsidP="00D27FAC">
      <w:pPr>
        <w:rPr>
          <w:rFonts w:ascii="Aptos" w:hAnsi="Aptos" w:cs="Arial"/>
          <w:sz w:val="20"/>
          <w:szCs w:val="20"/>
          <w:u w:val="single"/>
        </w:rPr>
      </w:pPr>
      <w:r w:rsidRPr="00B53DC6">
        <w:rPr>
          <w:rFonts w:ascii="Aptos" w:hAnsi="Aptos" w:cs="Arial"/>
          <w:sz w:val="20"/>
          <w:szCs w:val="20"/>
          <w:u w:val="single"/>
        </w:rPr>
        <w:lastRenderedPageBreak/>
        <w:t xml:space="preserve">Useful links: </w:t>
      </w:r>
    </w:p>
    <w:p w14:paraId="6975D1E6" w14:textId="77777777" w:rsidR="00C36C44" w:rsidRPr="00B53DC6" w:rsidRDefault="00C36C44" w:rsidP="00D27FAC">
      <w:pPr>
        <w:rPr>
          <w:rFonts w:ascii="Aptos" w:hAnsi="Aptos" w:cs="Arial"/>
          <w:sz w:val="22"/>
          <w:szCs w:val="22"/>
        </w:rPr>
      </w:pPr>
    </w:p>
    <w:p w14:paraId="6802412A" w14:textId="6EBE7F04" w:rsidR="00552CC5" w:rsidRPr="00B53DC6" w:rsidRDefault="00C36C44" w:rsidP="00D27FAC">
      <w:pPr>
        <w:rPr>
          <w:rFonts w:ascii="Aptos" w:hAnsi="Aptos" w:cs="Arial"/>
          <w:sz w:val="22"/>
          <w:szCs w:val="22"/>
        </w:rPr>
      </w:pPr>
      <w:r w:rsidRPr="00B53DC6">
        <w:rPr>
          <w:rFonts w:ascii="Aptos" w:hAnsi="Aptos" w:cs="Arial"/>
          <w:b/>
          <w:sz w:val="22"/>
          <w:szCs w:val="22"/>
        </w:rPr>
        <w:t>Alcoholics Anonymous</w:t>
      </w:r>
      <w:r w:rsidRPr="00B53DC6">
        <w:rPr>
          <w:rFonts w:ascii="Aptos" w:hAnsi="Aptos" w:cs="Arial"/>
          <w:sz w:val="22"/>
          <w:szCs w:val="22"/>
        </w:rPr>
        <w:t xml:space="preserve"> Tel </w:t>
      </w:r>
      <w:r w:rsidR="001A52CE" w:rsidRPr="00B53DC6">
        <w:rPr>
          <w:rFonts w:ascii="Aptos" w:hAnsi="Aptos" w:cs="Arial"/>
          <w:sz w:val="22"/>
          <w:szCs w:val="22"/>
        </w:rPr>
        <w:t>0800 9177650</w:t>
      </w:r>
      <w:r w:rsidRPr="00B53DC6">
        <w:rPr>
          <w:rFonts w:ascii="Aptos" w:hAnsi="Aptos" w:cs="Arial"/>
          <w:sz w:val="22"/>
          <w:szCs w:val="22"/>
        </w:rPr>
        <w:t xml:space="preserve"> </w:t>
      </w:r>
      <w:hyperlink r:id="rId11" w:history="1">
        <w:r w:rsidR="00552CC5" w:rsidRPr="00B53DC6">
          <w:rPr>
            <w:rStyle w:val="Hyperlink"/>
            <w:rFonts w:ascii="Aptos" w:hAnsi="Aptos" w:cs="Arial"/>
            <w:sz w:val="22"/>
            <w:szCs w:val="22"/>
          </w:rPr>
          <w:t>www.alcoholics-anonymous.org.uk</w:t>
        </w:r>
      </w:hyperlink>
      <w:r w:rsidRPr="00B53DC6">
        <w:rPr>
          <w:rFonts w:ascii="Aptos" w:hAnsi="Aptos" w:cs="Arial"/>
          <w:sz w:val="22"/>
          <w:szCs w:val="22"/>
        </w:rPr>
        <w:t xml:space="preserve"> </w:t>
      </w:r>
    </w:p>
    <w:p w14:paraId="398AD594" w14:textId="77777777" w:rsidR="00552CC5" w:rsidRPr="00B53DC6" w:rsidRDefault="00552CC5" w:rsidP="00D27FAC">
      <w:pPr>
        <w:rPr>
          <w:rFonts w:ascii="Aptos" w:hAnsi="Aptos" w:cs="Arial"/>
          <w:sz w:val="22"/>
          <w:szCs w:val="22"/>
        </w:rPr>
      </w:pPr>
    </w:p>
    <w:p w14:paraId="66DB3654" w14:textId="77777777" w:rsidR="000174AB" w:rsidRPr="00B53DC6" w:rsidRDefault="00BA1F86" w:rsidP="00D27FAC">
      <w:pPr>
        <w:rPr>
          <w:rStyle w:val="Hyperlink"/>
          <w:rFonts w:ascii="Aptos" w:hAnsi="Aptos" w:cs="Arial"/>
          <w:sz w:val="21"/>
          <w:szCs w:val="21"/>
        </w:rPr>
      </w:pPr>
      <w:r w:rsidRPr="00B53DC6">
        <w:rPr>
          <w:rFonts w:ascii="Aptos" w:hAnsi="Aptos" w:cs="Arial"/>
          <w:b/>
          <w:bCs/>
          <w:sz w:val="22"/>
          <w:szCs w:val="22"/>
        </w:rPr>
        <w:t>DRINKAWARE</w:t>
      </w:r>
      <w:r w:rsidRPr="00B53DC6">
        <w:rPr>
          <w:rFonts w:ascii="Aptos" w:hAnsi="Aptos" w:cs="Arial"/>
          <w:sz w:val="22"/>
          <w:szCs w:val="22"/>
        </w:rPr>
        <w:t xml:space="preserve"> (</w:t>
      </w:r>
      <w:r w:rsidRPr="00B53DC6">
        <w:rPr>
          <w:rFonts w:ascii="Aptos" w:hAnsi="Aptos" w:cs="Arial"/>
          <w:color w:val="111111"/>
          <w:sz w:val="21"/>
          <w:szCs w:val="21"/>
        </w:rPr>
        <w:t xml:space="preserve">An independent UK-wide alcohol education charity) </w:t>
      </w:r>
      <w:hyperlink r:id="rId12" w:history="1">
        <w:r w:rsidRPr="00B53DC6">
          <w:rPr>
            <w:rStyle w:val="Hyperlink"/>
            <w:rFonts w:ascii="Aptos" w:hAnsi="Aptos" w:cs="Arial"/>
            <w:sz w:val="21"/>
            <w:szCs w:val="21"/>
          </w:rPr>
          <w:t>www.drinkaware.co.uk</w:t>
        </w:r>
      </w:hyperlink>
      <w:r w:rsidR="000174AB" w:rsidRPr="00B53DC6">
        <w:rPr>
          <w:rStyle w:val="Hyperlink"/>
          <w:rFonts w:ascii="Aptos" w:hAnsi="Aptos" w:cs="Arial"/>
          <w:sz w:val="21"/>
          <w:szCs w:val="21"/>
        </w:rPr>
        <w:t xml:space="preserve">  </w:t>
      </w:r>
    </w:p>
    <w:p w14:paraId="6A05580E" w14:textId="1FB0E30C" w:rsidR="00BA1F86" w:rsidRPr="00B53DC6" w:rsidRDefault="000174AB" w:rsidP="00D27FAC">
      <w:pPr>
        <w:rPr>
          <w:rStyle w:val="Hyperlink"/>
          <w:rFonts w:ascii="Aptos" w:hAnsi="Aptos" w:cs="Arial"/>
          <w:color w:val="auto"/>
          <w:sz w:val="21"/>
          <w:szCs w:val="21"/>
          <w:u w:val="none"/>
        </w:rPr>
      </w:pPr>
      <w:r w:rsidRPr="00B53DC6">
        <w:rPr>
          <w:rStyle w:val="Hyperlink"/>
          <w:rFonts w:ascii="Aptos" w:hAnsi="Aptos" w:cs="Arial"/>
          <w:color w:val="auto"/>
          <w:sz w:val="21"/>
          <w:szCs w:val="21"/>
          <w:u w:val="none"/>
        </w:rPr>
        <w:t>Live chat available</w:t>
      </w:r>
    </w:p>
    <w:p w14:paraId="38CB47C5" w14:textId="55AEC972" w:rsidR="00143EE2" w:rsidRPr="00B53DC6" w:rsidRDefault="00143EE2" w:rsidP="00D27FAC">
      <w:pPr>
        <w:rPr>
          <w:rFonts w:ascii="Aptos" w:hAnsi="Aptos" w:cs="Arial"/>
          <w:color w:val="111111"/>
          <w:sz w:val="22"/>
          <w:szCs w:val="22"/>
        </w:rPr>
      </w:pPr>
      <w:r w:rsidRPr="00B53DC6">
        <w:rPr>
          <w:rFonts w:ascii="Aptos" w:hAnsi="Aptos" w:cs="Arial"/>
          <w:color w:val="202429"/>
          <w:sz w:val="22"/>
          <w:szCs w:val="22"/>
          <w:shd w:val="clear" w:color="auto" w:fill="FFFFFF"/>
        </w:rPr>
        <w:t xml:space="preserve">Free confidential helpline </w:t>
      </w:r>
      <w:hyperlink r:id="rId13" w:history="1">
        <w:r w:rsidRPr="00B53DC6">
          <w:rPr>
            <w:rStyle w:val="Hyperlink"/>
            <w:rFonts w:ascii="Aptos" w:hAnsi="Aptos" w:cs="Arial"/>
            <w:color w:val="000000"/>
            <w:sz w:val="22"/>
            <w:szCs w:val="22"/>
            <w:shd w:val="clear" w:color="auto" w:fill="FFFFFF"/>
          </w:rPr>
          <w:t>0300 123 1110</w:t>
        </w:r>
      </w:hyperlink>
      <w:r w:rsidRPr="00B53DC6">
        <w:rPr>
          <w:rFonts w:ascii="Aptos" w:hAnsi="Aptos" w:cs="Arial"/>
          <w:color w:val="202429"/>
          <w:sz w:val="22"/>
          <w:szCs w:val="22"/>
          <w:shd w:val="clear" w:color="auto" w:fill="FFFFFF"/>
        </w:rPr>
        <w:t> (weekdays 9am–8pm, weekends 11am–4pm)</w:t>
      </w:r>
    </w:p>
    <w:p w14:paraId="1BBE4A1E" w14:textId="77777777" w:rsidR="00BA1F86" w:rsidRPr="00B53DC6" w:rsidRDefault="00BA1F86" w:rsidP="00D27FAC">
      <w:pPr>
        <w:rPr>
          <w:rFonts w:ascii="Aptos" w:hAnsi="Aptos" w:cs="Arial"/>
          <w:sz w:val="22"/>
          <w:szCs w:val="22"/>
        </w:rPr>
      </w:pPr>
    </w:p>
    <w:p w14:paraId="5DA302CE" w14:textId="055EA9D6" w:rsidR="00C36C44" w:rsidRPr="00B53DC6" w:rsidRDefault="00C36C44" w:rsidP="00D27FAC">
      <w:pPr>
        <w:rPr>
          <w:rFonts w:ascii="Aptos" w:hAnsi="Aptos" w:cs="Arial"/>
          <w:sz w:val="22"/>
          <w:szCs w:val="22"/>
        </w:rPr>
      </w:pPr>
      <w:r w:rsidRPr="00B53DC6">
        <w:rPr>
          <w:rFonts w:ascii="Aptos" w:hAnsi="Aptos" w:cs="Arial"/>
          <w:b/>
          <w:sz w:val="22"/>
          <w:szCs w:val="22"/>
        </w:rPr>
        <w:t>FRANK</w:t>
      </w:r>
      <w:r w:rsidRPr="00B53DC6">
        <w:rPr>
          <w:rFonts w:ascii="Aptos" w:hAnsi="Aptos" w:cs="Arial"/>
          <w:sz w:val="22"/>
          <w:szCs w:val="22"/>
        </w:rPr>
        <w:t xml:space="preserve"> Tel </w:t>
      </w:r>
      <w:r w:rsidR="00324D40" w:rsidRPr="00B53DC6">
        <w:rPr>
          <w:rFonts w:ascii="Aptos" w:hAnsi="Aptos" w:cs="Arial"/>
          <w:sz w:val="22"/>
          <w:szCs w:val="22"/>
        </w:rPr>
        <w:t xml:space="preserve">0300 1236600 </w:t>
      </w:r>
      <w:r w:rsidRPr="00B53DC6">
        <w:rPr>
          <w:rFonts w:ascii="Aptos" w:hAnsi="Aptos" w:cs="Arial"/>
          <w:sz w:val="22"/>
          <w:szCs w:val="22"/>
        </w:rPr>
        <w:t xml:space="preserve">(24 hours) </w:t>
      </w:r>
      <w:hyperlink r:id="rId14" w:history="1">
        <w:r w:rsidRPr="00B53DC6">
          <w:rPr>
            <w:rStyle w:val="Hyperlink"/>
            <w:rFonts w:ascii="Aptos" w:hAnsi="Aptos" w:cs="Arial"/>
            <w:sz w:val="22"/>
            <w:szCs w:val="22"/>
          </w:rPr>
          <w:t>www.talktofrank.com</w:t>
        </w:r>
      </w:hyperlink>
      <w:r w:rsidRPr="00B53DC6">
        <w:rPr>
          <w:rFonts w:ascii="Aptos" w:hAnsi="Aptos" w:cs="Arial"/>
          <w:sz w:val="22"/>
          <w:szCs w:val="22"/>
        </w:rPr>
        <w:t xml:space="preserve"> </w:t>
      </w:r>
      <w:r w:rsidR="00324D40" w:rsidRPr="00B53DC6">
        <w:rPr>
          <w:rFonts w:ascii="Aptos" w:hAnsi="Aptos" w:cs="Arial"/>
          <w:sz w:val="22"/>
          <w:szCs w:val="22"/>
        </w:rPr>
        <w:t>TEXT 82111</w:t>
      </w:r>
    </w:p>
    <w:p w14:paraId="51AF900C" w14:textId="77777777" w:rsidR="00552CC5" w:rsidRPr="00B53DC6" w:rsidRDefault="00552CC5" w:rsidP="00D27FAC">
      <w:pPr>
        <w:rPr>
          <w:rFonts w:ascii="Aptos" w:hAnsi="Aptos" w:cs="Arial"/>
          <w:sz w:val="22"/>
          <w:szCs w:val="22"/>
        </w:rPr>
      </w:pPr>
    </w:p>
    <w:p w14:paraId="5735F5D3" w14:textId="77777777" w:rsidR="007F6BF2" w:rsidRPr="00B53DC6" w:rsidRDefault="00C36C44" w:rsidP="00D27FAC">
      <w:pPr>
        <w:rPr>
          <w:rStyle w:val="Hyperlink"/>
          <w:rFonts w:ascii="Aptos" w:hAnsi="Aptos" w:cs="Arial"/>
          <w:sz w:val="22"/>
          <w:szCs w:val="22"/>
        </w:rPr>
      </w:pPr>
      <w:r w:rsidRPr="00B53DC6">
        <w:rPr>
          <w:rFonts w:ascii="Aptos" w:hAnsi="Aptos" w:cs="Arial"/>
          <w:b/>
          <w:sz w:val="22"/>
          <w:szCs w:val="22"/>
        </w:rPr>
        <w:t xml:space="preserve">NHS </w:t>
      </w:r>
      <w:r w:rsidRPr="00B53DC6">
        <w:rPr>
          <w:rFonts w:ascii="Aptos" w:hAnsi="Aptos" w:cs="Arial"/>
          <w:sz w:val="22"/>
          <w:szCs w:val="22"/>
        </w:rPr>
        <w:t xml:space="preserve">(Information and advice from the National Health Service) </w:t>
      </w:r>
      <w:hyperlink r:id="rId15" w:history="1">
        <w:r w:rsidR="007554EA" w:rsidRPr="00B53DC6">
          <w:rPr>
            <w:rStyle w:val="Hyperlink"/>
            <w:rFonts w:ascii="Aptos" w:hAnsi="Aptos" w:cs="Arial"/>
            <w:sz w:val="22"/>
            <w:szCs w:val="22"/>
          </w:rPr>
          <w:t>www.nhs.uk</w:t>
        </w:r>
      </w:hyperlink>
    </w:p>
    <w:p w14:paraId="56AB9A03" w14:textId="77777777" w:rsidR="001A52CE" w:rsidRPr="00B53DC6" w:rsidRDefault="001A52CE" w:rsidP="00D27FAC">
      <w:pPr>
        <w:rPr>
          <w:rStyle w:val="Hyperlink"/>
          <w:rFonts w:ascii="Aptos" w:hAnsi="Aptos" w:cs="Arial"/>
          <w:sz w:val="22"/>
          <w:szCs w:val="22"/>
        </w:rPr>
      </w:pPr>
    </w:p>
    <w:p w14:paraId="0A7ECC83" w14:textId="77777777" w:rsidR="001A52CE" w:rsidRPr="00B53DC6" w:rsidRDefault="001A52CE" w:rsidP="001A52CE">
      <w:pPr>
        <w:rPr>
          <w:rFonts w:ascii="Aptos" w:hAnsi="Aptos" w:cs="Arial"/>
          <w:sz w:val="22"/>
          <w:szCs w:val="22"/>
        </w:rPr>
      </w:pPr>
      <w:r w:rsidRPr="00B53DC6">
        <w:rPr>
          <w:rFonts w:ascii="Aptos" w:hAnsi="Aptos" w:cs="Arial"/>
          <w:b/>
          <w:sz w:val="22"/>
          <w:szCs w:val="22"/>
        </w:rPr>
        <w:t>ACAD</w:t>
      </w:r>
      <w:r w:rsidRPr="00B53DC6">
        <w:rPr>
          <w:rFonts w:ascii="Aptos" w:hAnsi="Aptos" w:cs="Arial"/>
          <w:sz w:val="22"/>
          <w:szCs w:val="22"/>
        </w:rPr>
        <w:t xml:space="preserve"> (Advice and Counselling on Alcohol and Drugs) </w:t>
      </w:r>
      <w:hyperlink r:id="rId16" w:history="1">
        <w:r w:rsidRPr="00B53DC6">
          <w:rPr>
            <w:rStyle w:val="Hyperlink"/>
            <w:rFonts w:ascii="Aptos" w:hAnsi="Aptos" w:cs="Arial"/>
            <w:sz w:val="22"/>
            <w:szCs w:val="22"/>
          </w:rPr>
          <w:t>www.acad.org.uk</w:t>
        </w:r>
      </w:hyperlink>
      <w:r w:rsidRPr="00B53DC6">
        <w:rPr>
          <w:rFonts w:ascii="Aptos" w:hAnsi="Aptos" w:cs="Arial"/>
          <w:sz w:val="22"/>
          <w:szCs w:val="22"/>
        </w:rPr>
        <w:t xml:space="preserve"> </w:t>
      </w:r>
    </w:p>
    <w:p w14:paraId="4C2474D8" w14:textId="77777777" w:rsidR="007554EA" w:rsidRPr="00B53DC6" w:rsidRDefault="007554EA" w:rsidP="00D27FAC">
      <w:pPr>
        <w:rPr>
          <w:rFonts w:ascii="Aptos" w:hAnsi="Aptos" w:cs="Arial"/>
          <w:sz w:val="22"/>
          <w:szCs w:val="22"/>
        </w:rPr>
      </w:pPr>
    </w:p>
    <w:p w14:paraId="4E49255C" w14:textId="77777777" w:rsidR="001A52CE" w:rsidRPr="00B53DC6" w:rsidRDefault="001A52CE" w:rsidP="00D27FAC">
      <w:pPr>
        <w:rPr>
          <w:rFonts w:ascii="Aptos" w:hAnsi="Aptos" w:cs="Arial"/>
          <w:b/>
          <w:bCs/>
          <w:sz w:val="20"/>
          <w:szCs w:val="20"/>
        </w:rPr>
      </w:pPr>
    </w:p>
    <w:p w14:paraId="1EC1533F" w14:textId="77777777" w:rsidR="00A628E3" w:rsidRPr="00B53DC6" w:rsidRDefault="00A628E3" w:rsidP="00A628E3">
      <w:pPr>
        <w:pStyle w:val="BodyText"/>
        <w:overflowPunct/>
        <w:autoSpaceDE/>
        <w:autoSpaceDN/>
        <w:adjustRightInd/>
        <w:jc w:val="both"/>
        <w:textAlignment w:val="auto"/>
        <w:rPr>
          <w:rFonts w:ascii="Aptos" w:hAnsi="Aptos"/>
          <w:b/>
          <w:sz w:val="20"/>
        </w:rPr>
      </w:pPr>
      <w:r w:rsidRPr="00B53DC6">
        <w:rPr>
          <w:rFonts w:ascii="Aptos" w:hAnsi="Aptos"/>
          <w:b/>
          <w:sz w:val="20"/>
        </w:rPr>
        <w:t xml:space="preserve">Signed on behalf of </w:t>
      </w:r>
      <w:r w:rsidRPr="00B53DC6">
        <w:rPr>
          <w:rFonts w:ascii="Aptos" w:hAnsi="Aptos"/>
          <w:b/>
          <w:color w:val="000000"/>
          <w:sz w:val="20"/>
        </w:rPr>
        <w:t>Stagg Property Services Limited</w:t>
      </w:r>
      <w:r w:rsidRPr="00B53DC6">
        <w:rPr>
          <w:rFonts w:ascii="Aptos" w:hAnsi="Aptos"/>
          <w:b/>
          <w:sz w:val="20"/>
        </w:rPr>
        <w:t>.</w:t>
      </w:r>
    </w:p>
    <w:p w14:paraId="79A34DAF" w14:textId="77777777" w:rsidR="00A628E3" w:rsidRPr="00B53DC6" w:rsidRDefault="00A628E3" w:rsidP="00A628E3">
      <w:pPr>
        <w:pStyle w:val="BodyText"/>
        <w:overflowPunct/>
        <w:autoSpaceDE/>
        <w:autoSpaceDN/>
        <w:adjustRightInd/>
        <w:jc w:val="both"/>
        <w:textAlignment w:val="auto"/>
        <w:rPr>
          <w:rFonts w:ascii="Aptos" w:hAnsi="Aptos"/>
          <w:b/>
          <w:sz w:val="20"/>
        </w:rPr>
      </w:pPr>
      <w:r w:rsidRPr="00B53DC6">
        <w:rPr>
          <w:rFonts w:ascii="Aptos" w:hAnsi="Aptos"/>
          <w:b/>
          <w:noProof/>
          <w:sz w:val="20"/>
        </w:rPr>
        <w:drawing>
          <wp:anchor distT="0" distB="0" distL="114300" distR="114300" simplePos="0" relativeHeight="251658240" behindDoc="0" locked="0" layoutInCell="1" allowOverlap="1" wp14:anchorId="2B634290" wp14:editId="19FD4CE1">
            <wp:simplePos x="0" y="0"/>
            <wp:positionH relativeFrom="column">
              <wp:posOffset>-169545</wp:posOffset>
            </wp:positionH>
            <wp:positionV relativeFrom="paragraph">
              <wp:posOffset>143510</wp:posOffset>
            </wp:positionV>
            <wp:extent cx="1551008" cy="415778"/>
            <wp:effectExtent l="0" t="0" r="0" b="3810"/>
            <wp:wrapThrough wrapText="bothSides">
              <wp:wrapPolygon edited="0">
                <wp:start x="0" y="0"/>
                <wp:lineTo x="0" y="20807"/>
                <wp:lineTo x="21229" y="20807"/>
                <wp:lineTo x="21229"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1008" cy="415778"/>
                    </a:xfrm>
                    <a:prstGeom prst="rect">
                      <a:avLst/>
                    </a:prstGeom>
                    <a:noFill/>
                    <a:ln>
                      <a:noFill/>
                    </a:ln>
                  </pic:spPr>
                </pic:pic>
              </a:graphicData>
            </a:graphic>
          </wp:anchor>
        </w:drawing>
      </w:r>
    </w:p>
    <w:p w14:paraId="08E81C74" w14:textId="77777777" w:rsidR="00A628E3" w:rsidRPr="00B53DC6" w:rsidRDefault="00A628E3" w:rsidP="00A628E3">
      <w:pPr>
        <w:pStyle w:val="BodyText"/>
        <w:overflowPunct/>
        <w:autoSpaceDE/>
        <w:autoSpaceDN/>
        <w:adjustRightInd/>
        <w:jc w:val="both"/>
        <w:textAlignment w:val="auto"/>
        <w:rPr>
          <w:rFonts w:ascii="Aptos" w:hAnsi="Aptos"/>
          <w:b/>
          <w:sz w:val="20"/>
        </w:rPr>
      </w:pPr>
    </w:p>
    <w:p w14:paraId="4B983494" w14:textId="77777777" w:rsidR="00A628E3" w:rsidRPr="00B53DC6" w:rsidRDefault="00A628E3" w:rsidP="00A628E3">
      <w:pPr>
        <w:pStyle w:val="BodyText"/>
        <w:overflowPunct/>
        <w:autoSpaceDE/>
        <w:autoSpaceDN/>
        <w:adjustRightInd/>
        <w:jc w:val="both"/>
        <w:textAlignment w:val="auto"/>
        <w:rPr>
          <w:rFonts w:ascii="Aptos" w:hAnsi="Aptos"/>
          <w:sz w:val="20"/>
        </w:rPr>
      </w:pPr>
    </w:p>
    <w:p w14:paraId="2925F293" w14:textId="77777777" w:rsidR="00A628E3" w:rsidRPr="00B53DC6" w:rsidRDefault="00A628E3" w:rsidP="00A628E3">
      <w:pPr>
        <w:pStyle w:val="BodyText"/>
        <w:overflowPunct/>
        <w:autoSpaceDE/>
        <w:autoSpaceDN/>
        <w:adjustRightInd/>
        <w:jc w:val="both"/>
        <w:textAlignment w:val="auto"/>
        <w:rPr>
          <w:rFonts w:ascii="Aptos" w:hAnsi="Aptos"/>
          <w:sz w:val="20"/>
        </w:rPr>
      </w:pPr>
    </w:p>
    <w:p w14:paraId="2FD7BEF4" w14:textId="77777777" w:rsidR="00A628E3" w:rsidRPr="00B53DC6" w:rsidRDefault="00A628E3" w:rsidP="00A628E3">
      <w:pPr>
        <w:pStyle w:val="BodyText"/>
        <w:overflowPunct/>
        <w:autoSpaceDE/>
        <w:autoSpaceDN/>
        <w:adjustRightInd/>
        <w:jc w:val="both"/>
        <w:textAlignment w:val="auto"/>
        <w:rPr>
          <w:rFonts w:ascii="Aptos" w:hAnsi="Aptos"/>
          <w:sz w:val="20"/>
        </w:rPr>
      </w:pPr>
      <w:r w:rsidRPr="00B53DC6">
        <w:rPr>
          <w:rFonts w:ascii="Aptos" w:hAnsi="Aptos"/>
          <w:sz w:val="20"/>
        </w:rPr>
        <w:t>Neil Stagg</w:t>
      </w:r>
    </w:p>
    <w:p w14:paraId="02C57069" w14:textId="77777777" w:rsidR="00A628E3" w:rsidRPr="00B53DC6" w:rsidRDefault="00A628E3" w:rsidP="00A628E3">
      <w:pPr>
        <w:pStyle w:val="BodyText"/>
        <w:overflowPunct/>
        <w:autoSpaceDE/>
        <w:autoSpaceDN/>
        <w:adjustRightInd/>
        <w:jc w:val="both"/>
        <w:textAlignment w:val="auto"/>
        <w:rPr>
          <w:rFonts w:ascii="Aptos" w:hAnsi="Aptos"/>
          <w:b/>
          <w:sz w:val="20"/>
        </w:rPr>
      </w:pPr>
      <w:r w:rsidRPr="00B53DC6">
        <w:rPr>
          <w:rFonts w:ascii="Aptos" w:hAnsi="Aptos"/>
          <w:b/>
          <w:sz w:val="20"/>
        </w:rPr>
        <w:t>Managing Director</w:t>
      </w:r>
    </w:p>
    <w:p w14:paraId="3D0D83F1" w14:textId="5E46727E" w:rsidR="007554EA" w:rsidRPr="00D9065A" w:rsidRDefault="00B53DC6" w:rsidP="00D27FAC">
      <w:pPr>
        <w:rPr>
          <w:rFonts w:ascii="Aptos" w:hAnsi="Aptos" w:cs="Arial"/>
          <w:sz w:val="22"/>
          <w:szCs w:val="22"/>
        </w:rPr>
      </w:pPr>
      <w:r w:rsidRPr="00D9065A">
        <w:rPr>
          <w:rFonts w:ascii="Aptos" w:hAnsi="Aptos" w:cs="Arial"/>
          <w:sz w:val="22"/>
          <w:szCs w:val="22"/>
        </w:rPr>
        <w:t>March 2025</w:t>
      </w:r>
    </w:p>
    <w:sectPr w:rsidR="007554EA" w:rsidRPr="00D9065A" w:rsidSect="00A628E3">
      <w:headerReference w:type="first" r:id="rId18"/>
      <w:pgSz w:w="11906" w:h="16838"/>
      <w:pgMar w:top="1440" w:right="991" w:bottom="1440" w:left="1418" w:header="454" w:footer="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A73AB" w14:textId="77777777" w:rsidR="00EE2B36" w:rsidRDefault="00EE2B36" w:rsidP="00BE0961">
      <w:r>
        <w:separator/>
      </w:r>
    </w:p>
  </w:endnote>
  <w:endnote w:type="continuationSeparator" w:id="0">
    <w:p w14:paraId="5EAC5DDA" w14:textId="77777777" w:rsidR="00EE2B36" w:rsidRDefault="00EE2B36" w:rsidP="00BE0961">
      <w:r>
        <w:continuationSeparator/>
      </w:r>
    </w:p>
  </w:endnote>
  <w:endnote w:type="continuationNotice" w:id="1">
    <w:p w14:paraId="4EBAB82D" w14:textId="77777777" w:rsidR="00863802" w:rsidRDefault="00863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DE5E6" w14:textId="77777777" w:rsidR="00EE2B36" w:rsidRDefault="00EE2B36" w:rsidP="00BE0961">
      <w:r>
        <w:separator/>
      </w:r>
    </w:p>
  </w:footnote>
  <w:footnote w:type="continuationSeparator" w:id="0">
    <w:p w14:paraId="69DBD757" w14:textId="77777777" w:rsidR="00EE2B36" w:rsidRDefault="00EE2B36" w:rsidP="00BE0961">
      <w:r>
        <w:continuationSeparator/>
      </w:r>
    </w:p>
  </w:footnote>
  <w:footnote w:type="continuationNotice" w:id="1">
    <w:p w14:paraId="0431C2D2" w14:textId="77777777" w:rsidR="00863802" w:rsidRDefault="00863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7990" w14:textId="77777777" w:rsidR="00A628E3" w:rsidRPr="00143EE2" w:rsidRDefault="00A628E3" w:rsidP="00A628E3">
    <w:pPr>
      <w:pStyle w:val="Header"/>
      <w:jc w:val="center"/>
      <w:rPr>
        <w:b/>
        <w:bCs/>
      </w:rPr>
    </w:pPr>
    <w:r>
      <w:rPr>
        <w:noProof/>
      </w:rPr>
      <w:drawing>
        <wp:inline distT="0" distB="0" distL="0" distR="0" wp14:anchorId="1303B12A" wp14:editId="72D37760">
          <wp:extent cx="2886075" cy="744235"/>
          <wp:effectExtent l="0" t="0" r="0" b="0"/>
          <wp:docPr id="1828958954" name="Picture 1828958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376" cy="751017"/>
                  </a:xfrm>
                  <a:prstGeom prst="rect">
                    <a:avLst/>
                  </a:prstGeom>
                  <a:noFill/>
                  <a:ln>
                    <a:noFill/>
                  </a:ln>
                </pic:spPr>
              </pic:pic>
            </a:graphicData>
          </a:graphic>
        </wp:inline>
      </w:drawing>
    </w:r>
  </w:p>
  <w:p w14:paraId="2EAC09A3" w14:textId="77777777" w:rsidR="00A628E3" w:rsidRPr="0074441A" w:rsidRDefault="00A628E3" w:rsidP="00A628E3">
    <w:pPr>
      <w:pStyle w:val="Header"/>
      <w:jc w:val="center"/>
      <w:rPr>
        <w:rFonts w:ascii="Arial" w:hAnsi="Arial" w:cs="Arial"/>
        <w:sz w:val="20"/>
        <w:szCs w:val="20"/>
      </w:rPr>
    </w:pPr>
    <w:r w:rsidRPr="0074441A">
      <w:rPr>
        <w:rFonts w:ascii="Arial" w:hAnsi="Arial" w:cs="Arial"/>
        <w:sz w:val="20"/>
        <w:szCs w:val="20"/>
      </w:rPr>
      <w:t>Unit 1 Swallow Court, Swallowfields, Welwyn Garden City, Herts AL7 1SB</w:t>
    </w:r>
  </w:p>
  <w:p w14:paraId="18FA85B0" w14:textId="77777777" w:rsidR="00A628E3" w:rsidRDefault="00A628E3" w:rsidP="00A628E3">
    <w:pPr>
      <w:spacing w:before="11"/>
      <w:ind w:left="1442" w:right="1401"/>
      <w:jc w:val="center"/>
      <w:rPr>
        <w:rFonts w:cs="Arial"/>
        <w:b/>
        <w:bCs/>
        <w:noProof/>
        <w:szCs w:val="22"/>
      </w:rPr>
    </w:pPr>
  </w:p>
  <w:p w14:paraId="5DE771C0" w14:textId="77777777" w:rsidR="00A628E3" w:rsidRPr="00B53DC6" w:rsidRDefault="00A628E3" w:rsidP="00A628E3">
    <w:pPr>
      <w:spacing w:before="11"/>
      <w:ind w:left="1442" w:right="1401"/>
      <w:jc w:val="center"/>
      <w:rPr>
        <w:rFonts w:ascii="Aptos" w:eastAsia="Arial" w:hAnsi="Aptos" w:cs="Arial"/>
        <w:b/>
        <w:spacing w:val="1"/>
        <w:w w:val="82"/>
        <w:sz w:val="40"/>
        <w:szCs w:val="40"/>
      </w:rPr>
    </w:pPr>
    <w:r w:rsidRPr="00B53DC6">
      <w:rPr>
        <w:rFonts w:ascii="Aptos" w:eastAsia="Arial" w:hAnsi="Aptos" w:cs="Arial"/>
        <w:b/>
        <w:spacing w:val="1"/>
        <w:w w:val="82"/>
        <w:sz w:val="40"/>
        <w:szCs w:val="40"/>
      </w:rPr>
      <w:t>Drugs and Alcohol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AEA"/>
    <w:multiLevelType w:val="hybridMultilevel"/>
    <w:tmpl w:val="93907D8C"/>
    <w:lvl w:ilvl="0" w:tplc="324E5F4E">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30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43C65"/>
    <w:multiLevelType w:val="hybridMultilevel"/>
    <w:tmpl w:val="1082D128"/>
    <w:lvl w:ilvl="0" w:tplc="08090001">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D6270"/>
    <w:multiLevelType w:val="hybridMultilevel"/>
    <w:tmpl w:val="74763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0769E"/>
    <w:multiLevelType w:val="hybridMultilevel"/>
    <w:tmpl w:val="F224D0C6"/>
    <w:lvl w:ilvl="0" w:tplc="1A2A2FF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1A475B68"/>
    <w:multiLevelType w:val="hybridMultilevel"/>
    <w:tmpl w:val="A9F6E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75D1D71"/>
    <w:multiLevelType w:val="hybridMultilevel"/>
    <w:tmpl w:val="506A43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11893"/>
    <w:multiLevelType w:val="hybridMultilevel"/>
    <w:tmpl w:val="A9F6E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2E631C4"/>
    <w:multiLevelType w:val="hybridMultilevel"/>
    <w:tmpl w:val="E79A90E2"/>
    <w:lvl w:ilvl="0" w:tplc="EB9C536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A641FD"/>
    <w:multiLevelType w:val="hybridMultilevel"/>
    <w:tmpl w:val="339AFF44"/>
    <w:lvl w:ilvl="0" w:tplc="71729922">
      <w:start w:val="43"/>
      <w:numFmt w:val="decimal"/>
      <w:lvlText w:val="%1."/>
      <w:lvlJc w:val="left"/>
      <w:pPr>
        <w:tabs>
          <w:tab w:val="num" w:pos="720"/>
        </w:tabs>
        <w:ind w:left="720" w:hanging="660"/>
      </w:pPr>
      <w:rPr>
        <w:rFonts w:cs="Times New Roman" w:hint="default"/>
        <w:b w:val="0"/>
      </w:rPr>
    </w:lvl>
    <w:lvl w:ilvl="1" w:tplc="08090019" w:tentative="1">
      <w:start w:val="1"/>
      <w:numFmt w:val="lowerLetter"/>
      <w:lvlText w:val="%2."/>
      <w:lvlJc w:val="left"/>
      <w:pPr>
        <w:tabs>
          <w:tab w:val="num" w:pos="1140"/>
        </w:tabs>
        <w:ind w:left="1140" w:hanging="360"/>
      </w:pPr>
      <w:rPr>
        <w:rFonts w:cs="Times New Roman"/>
      </w:rPr>
    </w:lvl>
    <w:lvl w:ilvl="2" w:tplc="0809001B" w:tentative="1">
      <w:start w:val="1"/>
      <w:numFmt w:val="lowerRoman"/>
      <w:lvlText w:val="%3."/>
      <w:lvlJc w:val="right"/>
      <w:pPr>
        <w:tabs>
          <w:tab w:val="num" w:pos="1860"/>
        </w:tabs>
        <w:ind w:left="1860" w:hanging="180"/>
      </w:pPr>
      <w:rPr>
        <w:rFonts w:cs="Times New Roman"/>
      </w:rPr>
    </w:lvl>
    <w:lvl w:ilvl="3" w:tplc="0809000F" w:tentative="1">
      <w:start w:val="1"/>
      <w:numFmt w:val="decimal"/>
      <w:lvlText w:val="%4."/>
      <w:lvlJc w:val="left"/>
      <w:pPr>
        <w:tabs>
          <w:tab w:val="num" w:pos="2580"/>
        </w:tabs>
        <w:ind w:left="2580" w:hanging="360"/>
      </w:pPr>
      <w:rPr>
        <w:rFonts w:cs="Times New Roman"/>
      </w:rPr>
    </w:lvl>
    <w:lvl w:ilvl="4" w:tplc="08090019" w:tentative="1">
      <w:start w:val="1"/>
      <w:numFmt w:val="lowerLetter"/>
      <w:lvlText w:val="%5."/>
      <w:lvlJc w:val="left"/>
      <w:pPr>
        <w:tabs>
          <w:tab w:val="num" w:pos="3300"/>
        </w:tabs>
        <w:ind w:left="3300" w:hanging="360"/>
      </w:pPr>
      <w:rPr>
        <w:rFonts w:cs="Times New Roman"/>
      </w:rPr>
    </w:lvl>
    <w:lvl w:ilvl="5" w:tplc="0809001B" w:tentative="1">
      <w:start w:val="1"/>
      <w:numFmt w:val="lowerRoman"/>
      <w:lvlText w:val="%6."/>
      <w:lvlJc w:val="right"/>
      <w:pPr>
        <w:tabs>
          <w:tab w:val="num" w:pos="4020"/>
        </w:tabs>
        <w:ind w:left="4020" w:hanging="180"/>
      </w:pPr>
      <w:rPr>
        <w:rFonts w:cs="Times New Roman"/>
      </w:rPr>
    </w:lvl>
    <w:lvl w:ilvl="6" w:tplc="0809000F" w:tentative="1">
      <w:start w:val="1"/>
      <w:numFmt w:val="decimal"/>
      <w:lvlText w:val="%7."/>
      <w:lvlJc w:val="left"/>
      <w:pPr>
        <w:tabs>
          <w:tab w:val="num" w:pos="4740"/>
        </w:tabs>
        <w:ind w:left="4740" w:hanging="360"/>
      </w:pPr>
      <w:rPr>
        <w:rFonts w:cs="Times New Roman"/>
      </w:rPr>
    </w:lvl>
    <w:lvl w:ilvl="7" w:tplc="08090019" w:tentative="1">
      <w:start w:val="1"/>
      <w:numFmt w:val="lowerLetter"/>
      <w:lvlText w:val="%8."/>
      <w:lvlJc w:val="left"/>
      <w:pPr>
        <w:tabs>
          <w:tab w:val="num" w:pos="5460"/>
        </w:tabs>
        <w:ind w:left="5460" w:hanging="360"/>
      </w:pPr>
      <w:rPr>
        <w:rFonts w:cs="Times New Roman"/>
      </w:rPr>
    </w:lvl>
    <w:lvl w:ilvl="8" w:tplc="0809001B" w:tentative="1">
      <w:start w:val="1"/>
      <w:numFmt w:val="lowerRoman"/>
      <w:lvlText w:val="%9."/>
      <w:lvlJc w:val="right"/>
      <w:pPr>
        <w:tabs>
          <w:tab w:val="num" w:pos="6180"/>
        </w:tabs>
        <w:ind w:left="6180" w:hanging="180"/>
      </w:pPr>
      <w:rPr>
        <w:rFonts w:cs="Times New Roman"/>
      </w:rPr>
    </w:lvl>
  </w:abstractNum>
  <w:abstractNum w:abstractNumId="10" w15:restartNumberingAfterBreak="0">
    <w:nsid w:val="5F3B31A9"/>
    <w:multiLevelType w:val="hybridMultilevel"/>
    <w:tmpl w:val="93B4D9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1F16F2"/>
    <w:multiLevelType w:val="hybridMultilevel"/>
    <w:tmpl w:val="D8806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3824BD"/>
    <w:multiLevelType w:val="hybridMultilevel"/>
    <w:tmpl w:val="F5183062"/>
    <w:lvl w:ilvl="0" w:tplc="08090001">
      <w:start w:val="16"/>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9074E3"/>
    <w:multiLevelType w:val="hybridMultilevel"/>
    <w:tmpl w:val="2632CE18"/>
    <w:lvl w:ilvl="0" w:tplc="9F388DBE">
      <w:numFmt w:val="bullet"/>
      <w:lvlText w:val=""/>
      <w:lvlJc w:val="left"/>
      <w:pPr>
        <w:tabs>
          <w:tab w:val="num" w:pos="1620"/>
        </w:tabs>
        <w:ind w:left="1620" w:hanging="900"/>
      </w:pPr>
      <w:rPr>
        <w:rFonts w:ascii="Symbol" w:eastAsia="Times New Roman"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2C6960"/>
    <w:multiLevelType w:val="hybridMultilevel"/>
    <w:tmpl w:val="A6988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37198A"/>
    <w:multiLevelType w:val="hybridMultilevel"/>
    <w:tmpl w:val="D21870A2"/>
    <w:lvl w:ilvl="0" w:tplc="08090001">
      <w:start w:val="1707"/>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9C71D5"/>
    <w:multiLevelType w:val="hybridMultilevel"/>
    <w:tmpl w:val="54722896"/>
    <w:lvl w:ilvl="0" w:tplc="E85814B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7008666">
    <w:abstractNumId w:val="13"/>
  </w:num>
  <w:num w:numId="2" w16cid:durableId="1582175075">
    <w:abstractNumId w:val="15"/>
  </w:num>
  <w:num w:numId="3" w16cid:durableId="1168788794">
    <w:abstractNumId w:val="12"/>
  </w:num>
  <w:num w:numId="4" w16cid:durableId="1782414550">
    <w:abstractNumId w:val="9"/>
  </w:num>
  <w:num w:numId="5" w16cid:durableId="1949964649">
    <w:abstractNumId w:val="1"/>
  </w:num>
  <w:num w:numId="6" w16cid:durableId="476401">
    <w:abstractNumId w:val="4"/>
  </w:num>
  <w:num w:numId="7" w16cid:durableId="321782252">
    <w:abstractNumId w:val="2"/>
  </w:num>
  <w:num w:numId="8" w16cid:durableId="68502875">
    <w:abstractNumId w:val="16"/>
  </w:num>
  <w:num w:numId="9" w16cid:durableId="9267654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3596463">
    <w:abstractNumId w:val="5"/>
  </w:num>
  <w:num w:numId="11" w16cid:durableId="1805077132">
    <w:abstractNumId w:val="0"/>
  </w:num>
  <w:num w:numId="12" w16cid:durableId="1404765238">
    <w:abstractNumId w:val="11"/>
  </w:num>
  <w:num w:numId="13" w16cid:durableId="1337533469">
    <w:abstractNumId w:val="14"/>
  </w:num>
  <w:num w:numId="14" w16cid:durableId="1811901977">
    <w:abstractNumId w:val="6"/>
  </w:num>
  <w:num w:numId="15" w16cid:durableId="1801804477">
    <w:abstractNumId w:val="3"/>
  </w:num>
  <w:num w:numId="16" w16cid:durableId="1175805821">
    <w:abstractNumId w:val="10"/>
  </w:num>
  <w:num w:numId="17" w16cid:durableId="9450436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F19"/>
    <w:rsid w:val="00010D54"/>
    <w:rsid w:val="000174AB"/>
    <w:rsid w:val="000607FB"/>
    <w:rsid w:val="00072E99"/>
    <w:rsid w:val="000B70EC"/>
    <w:rsid w:val="000C3910"/>
    <w:rsid w:val="000D01AA"/>
    <w:rsid w:val="000D10BA"/>
    <w:rsid w:val="000E1B6F"/>
    <w:rsid w:val="000F3263"/>
    <w:rsid w:val="0010021C"/>
    <w:rsid w:val="00111550"/>
    <w:rsid w:val="00143EE2"/>
    <w:rsid w:val="00167F79"/>
    <w:rsid w:val="00184D1C"/>
    <w:rsid w:val="0019137A"/>
    <w:rsid w:val="001A52CE"/>
    <w:rsid w:val="001E1729"/>
    <w:rsid w:val="00242E90"/>
    <w:rsid w:val="00244C80"/>
    <w:rsid w:val="00247746"/>
    <w:rsid w:val="0025212C"/>
    <w:rsid w:val="00276804"/>
    <w:rsid w:val="002803A3"/>
    <w:rsid w:val="002A2B6F"/>
    <w:rsid w:val="002B24A0"/>
    <w:rsid w:val="002D775E"/>
    <w:rsid w:val="002E4DCC"/>
    <w:rsid w:val="003016D5"/>
    <w:rsid w:val="00306755"/>
    <w:rsid w:val="00310F3E"/>
    <w:rsid w:val="00322660"/>
    <w:rsid w:val="00324D40"/>
    <w:rsid w:val="00343B5D"/>
    <w:rsid w:val="00351830"/>
    <w:rsid w:val="00351A9A"/>
    <w:rsid w:val="003544B5"/>
    <w:rsid w:val="00374190"/>
    <w:rsid w:val="00395656"/>
    <w:rsid w:val="003B5339"/>
    <w:rsid w:val="003C5FE2"/>
    <w:rsid w:val="003D1ABD"/>
    <w:rsid w:val="003F02DB"/>
    <w:rsid w:val="003F0E8D"/>
    <w:rsid w:val="00406F70"/>
    <w:rsid w:val="00420F0D"/>
    <w:rsid w:val="004417F3"/>
    <w:rsid w:val="004528BF"/>
    <w:rsid w:val="00455E36"/>
    <w:rsid w:val="004A05F9"/>
    <w:rsid w:val="004A6A6B"/>
    <w:rsid w:val="004B6E9A"/>
    <w:rsid w:val="004D2AD4"/>
    <w:rsid w:val="004D3772"/>
    <w:rsid w:val="004F1389"/>
    <w:rsid w:val="00513806"/>
    <w:rsid w:val="00547CE2"/>
    <w:rsid w:val="00552CC5"/>
    <w:rsid w:val="0055454E"/>
    <w:rsid w:val="00571C4D"/>
    <w:rsid w:val="005722DA"/>
    <w:rsid w:val="00585ED3"/>
    <w:rsid w:val="005A4605"/>
    <w:rsid w:val="005A60CF"/>
    <w:rsid w:val="005B5F14"/>
    <w:rsid w:val="005C56AF"/>
    <w:rsid w:val="005D345D"/>
    <w:rsid w:val="005E7AAD"/>
    <w:rsid w:val="005F49AD"/>
    <w:rsid w:val="00645A9D"/>
    <w:rsid w:val="0067599C"/>
    <w:rsid w:val="00683BAB"/>
    <w:rsid w:val="006942BC"/>
    <w:rsid w:val="006C46AB"/>
    <w:rsid w:val="006C4CD6"/>
    <w:rsid w:val="006C747A"/>
    <w:rsid w:val="006D083F"/>
    <w:rsid w:val="006F6B0E"/>
    <w:rsid w:val="00703EBD"/>
    <w:rsid w:val="007231EE"/>
    <w:rsid w:val="007554EA"/>
    <w:rsid w:val="00761DFA"/>
    <w:rsid w:val="007743AC"/>
    <w:rsid w:val="007A5933"/>
    <w:rsid w:val="007E0AAA"/>
    <w:rsid w:val="007E315A"/>
    <w:rsid w:val="007F206A"/>
    <w:rsid w:val="007F6BF2"/>
    <w:rsid w:val="00806211"/>
    <w:rsid w:val="008139E9"/>
    <w:rsid w:val="0083112E"/>
    <w:rsid w:val="0084747F"/>
    <w:rsid w:val="00863802"/>
    <w:rsid w:val="00886884"/>
    <w:rsid w:val="00896D56"/>
    <w:rsid w:val="008B31C7"/>
    <w:rsid w:val="008B735A"/>
    <w:rsid w:val="008C2921"/>
    <w:rsid w:val="008E1B77"/>
    <w:rsid w:val="008F483A"/>
    <w:rsid w:val="009045FF"/>
    <w:rsid w:val="00915650"/>
    <w:rsid w:val="009D1B3C"/>
    <w:rsid w:val="009D47EE"/>
    <w:rsid w:val="00A37BA0"/>
    <w:rsid w:val="00A40D3D"/>
    <w:rsid w:val="00A42107"/>
    <w:rsid w:val="00A45C02"/>
    <w:rsid w:val="00A628E3"/>
    <w:rsid w:val="00A65165"/>
    <w:rsid w:val="00A82E52"/>
    <w:rsid w:val="00A87008"/>
    <w:rsid w:val="00A9009E"/>
    <w:rsid w:val="00AB18B2"/>
    <w:rsid w:val="00AC3689"/>
    <w:rsid w:val="00AC7059"/>
    <w:rsid w:val="00AF7531"/>
    <w:rsid w:val="00B02D24"/>
    <w:rsid w:val="00B1014D"/>
    <w:rsid w:val="00B242F2"/>
    <w:rsid w:val="00B31DC1"/>
    <w:rsid w:val="00B50174"/>
    <w:rsid w:val="00B53DC6"/>
    <w:rsid w:val="00B80EF8"/>
    <w:rsid w:val="00B961A8"/>
    <w:rsid w:val="00BA1609"/>
    <w:rsid w:val="00BA1F86"/>
    <w:rsid w:val="00BA6A80"/>
    <w:rsid w:val="00BC016A"/>
    <w:rsid w:val="00BC7AA6"/>
    <w:rsid w:val="00BE0961"/>
    <w:rsid w:val="00BE6CEB"/>
    <w:rsid w:val="00C03DD7"/>
    <w:rsid w:val="00C077C9"/>
    <w:rsid w:val="00C22F73"/>
    <w:rsid w:val="00C23862"/>
    <w:rsid w:val="00C3661C"/>
    <w:rsid w:val="00C36C44"/>
    <w:rsid w:val="00C36D64"/>
    <w:rsid w:val="00C45248"/>
    <w:rsid w:val="00C50D43"/>
    <w:rsid w:val="00C6077F"/>
    <w:rsid w:val="00C62F60"/>
    <w:rsid w:val="00C74F4E"/>
    <w:rsid w:val="00CB1BD9"/>
    <w:rsid w:val="00CB6348"/>
    <w:rsid w:val="00CD6AF6"/>
    <w:rsid w:val="00CF398F"/>
    <w:rsid w:val="00CF3F92"/>
    <w:rsid w:val="00CF59FD"/>
    <w:rsid w:val="00CF5D31"/>
    <w:rsid w:val="00D135A3"/>
    <w:rsid w:val="00D27FAC"/>
    <w:rsid w:val="00D43886"/>
    <w:rsid w:val="00D510DE"/>
    <w:rsid w:val="00D71660"/>
    <w:rsid w:val="00D74CEC"/>
    <w:rsid w:val="00D85FC1"/>
    <w:rsid w:val="00D9065A"/>
    <w:rsid w:val="00D91316"/>
    <w:rsid w:val="00DB3FEE"/>
    <w:rsid w:val="00DC1108"/>
    <w:rsid w:val="00DF2A13"/>
    <w:rsid w:val="00E0076E"/>
    <w:rsid w:val="00E00F19"/>
    <w:rsid w:val="00E0659F"/>
    <w:rsid w:val="00E44563"/>
    <w:rsid w:val="00E838B6"/>
    <w:rsid w:val="00EA10B7"/>
    <w:rsid w:val="00EA5B0C"/>
    <w:rsid w:val="00EC1C25"/>
    <w:rsid w:val="00EE1FB0"/>
    <w:rsid w:val="00EE2B36"/>
    <w:rsid w:val="00EF26CF"/>
    <w:rsid w:val="00EF55F3"/>
    <w:rsid w:val="00F027B3"/>
    <w:rsid w:val="00F03D5B"/>
    <w:rsid w:val="00F12E58"/>
    <w:rsid w:val="00F60700"/>
    <w:rsid w:val="00F942EB"/>
    <w:rsid w:val="00FB5A47"/>
    <w:rsid w:val="00FB6183"/>
    <w:rsid w:val="00FE1D61"/>
    <w:rsid w:val="00FE45E1"/>
    <w:rsid w:val="00FE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693A74"/>
  <w15:docId w15:val="{88074079-BCB3-4DFB-B4E5-D0C529F3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B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1108"/>
    <w:rPr>
      <w:rFonts w:ascii="Tahoma" w:hAnsi="Tahoma" w:cs="Tahoma"/>
      <w:sz w:val="16"/>
      <w:szCs w:val="16"/>
    </w:rPr>
  </w:style>
  <w:style w:type="character" w:customStyle="1" w:styleId="BalloonTextChar">
    <w:name w:val="Balloon Text Char"/>
    <w:link w:val="BalloonText"/>
    <w:uiPriority w:val="99"/>
    <w:semiHidden/>
    <w:locked/>
    <w:rsid w:val="005A4605"/>
    <w:rPr>
      <w:rFonts w:cs="Times New Roman"/>
      <w:sz w:val="2"/>
    </w:rPr>
  </w:style>
  <w:style w:type="paragraph" w:styleId="ListParagraph">
    <w:name w:val="List Paragraph"/>
    <w:basedOn w:val="Normal"/>
    <w:uiPriority w:val="34"/>
    <w:qFormat/>
    <w:rsid w:val="00DF2A13"/>
    <w:pPr>
      <w:ind w:left="720"/>
      <w:contextualSpacing/>
    </w:pPr>
  </w:style>
  <w:style w:type="paragraph" w:styleId="Title">
    <w:name w:val="Title"/>
    <w:basedOn w:val="Normal"/>
    <w:link w:val="TitleChar"/>
    <w:uiPriority w:val="99"/>
    <w:qFormat/>
    <w:locked/>
    <w:rsid w:val="00E0659F"/>
    <w:pPr>
      <w:jc w:val="center"/>
    </w:pPr>
    <w:rPr>
      <w:rFonts w:ascii="Arial" w:hAnsi="Arial"/>
      <w:b/>
      <w:sz w:val="40"/>
      <w:szCs w:val="20"/>
      <w:lang w:eastAsia="en-US"/>
    </w:rPr>
  </w:style>
  <w:style w:type="character" w:customStyle="1" w:styleId="TitleChar">
    <w:name w:val="Title Char"/>
    <w:link w:val="Title"/>
    <w:uiPriority w:val="99"/>
    <w:locked/>
    <w:rsid w:val="00C03DD7"/>
    <w:rPr>
      <w:rFonts w:ascii="Cambria" w:hAnsi="Cambria" w:cs="Times New Roman"/>
      <w:b/>
      <w:bCs/>
      <w:kern w:val="28"/>
      <w:sz w:val="32"/>
      <w:szCs w:val="32"/>
    </w:rPr>
  </w:style>
  <w:style w:type="character" w:styleId="Hyperlink">
    <w:name w:val="Hyperlink"/>
    <w:basedOn w:val="DefaultParagraphFont"/>
    <w:uiPriority w:val="99"/>
    <w:unhideWhenUsed/>
    <w:rsid w:val="00C36C44"/>
    <w:rPr>
      <w:color w:val="0000FF" w:themeColor="hyperlink"/>
      <w:u w:val="single"/>
    </w:rPr>
  </w:style>
  <w:style w:type="character" w:styleId="FollowedHyperlink">
    <w:name w:val="FollowedHyperlink"/>
    <w:basedOn w:val="DefaultParagraphFont"/>
    <w:uiPriority w:val="99"/>
    <w:semiHidden/>
    <w:unhideWhenUsed/>
    <w:rsid w:val="00C36C44"/>
    <w:rPr>
      <w:color w:val="800080" w:themeColor="followedHyperlink"/>
      <w:u w:val="single"/>
    </w:rPr>
  </w:style>
  <w:style w:type="paragraph" w:styleId="Header">
    <w:name w:val="header"/>
    <w:basedOn w:val="Normal"/>
    <w:link w:val="HeaderChar"/>
    <w:uiPriority w:val="99"/>
    <w:unhideWhenUsed/>
    <w:rsid w:val="00BE0961"/>
    <w:pPr>
      <w:tabs>
        <w:tab w:val="center" w:pos="4513"/>
        <w:tab w:val="right" w:pos="9026"/>
      </w:tabs>
    </w:pPr>
  </w:style>
  <w:style w:type="character" w:customStyle="1" w:styleId="HeaderChar">
    <w:name w:val="Header Char"/>
    <w:basedOn w:val="DefaultParagraphFont"/>
    <w:link w:val="Header"/>
    <w:uiPriority w:val="99"/>
    <w:rsid w:val="00BE0961"/>
    <w:rPr>
      <w:sz w:val="24"/>
      <w:szCs w:val="24"/>
    </w:rPr>
  </w:style>
  <w:style w:type="paragraph" w:styleId="Footer">
    <w:name w:val="footer"/>
    <w:basedOn w:val="Normal"/>
    <w:link w:val="FooterChar"/>
    <w:uiPriority w:val="99"/>
    <w:unhideWhenUsed/>
    <w:rsid w:val="00BE0961"/>
    <w:pPr>
      <w:tabs>
        <w:tab w:val="center" w:pos="4513"/>
        <w:tab w:val="right" w:pos="9026"/>
      </w:tabs>
    </w:pPr>
  </w:style>
  <w:style w:type="character" w:customStyle="1" w:styleId="FooterChar">
    <w:name w:val="Footer Char"/>
    <w:basedOn w:val="DefaultParagraphFont"/>
    <w:link w:val="Footer"/>
    <w:uiPriority w:val="99"/>
    <w:rsid w:val="00BE0961"/>
    <w:rPr>
      <w:sz w:val="24"/>
      <w:szCs w:val="24"/>
    </w:rPr>
  </w:style>
  <w:style w:type="character" w:styleId="UnresolvedMention">
    <w:name w:val="Unresolved Mention"/>
    <w:basedOn w:val="DefaultParagraphFont"/>
    <w:uiPriority w:val="99"/>
    <w:semiHidden/>
    <w:unhideWhenUsed/>
    <w:rsid w:val="007554EA"/>
    <w:rPr>
      <w:color w:val="808080"/>
      <w:shd w:val="clear" w:color="auto" w:fill="E6E6E6"/>
    </w:rPr>
  </w:style>
  <w:style w:type="paragraph" w:styleId="BodyText">
    <w:name w:val="Body Text"/>
    <w:basedOn w:val="Normal"/>
    <w:link w:val="BodyTextChar"/>
    <w:semiHidden/>
    <w:rsid w:val="007554EA"/>
    <w:pPr>
      <w:overflowPunct w:val="0"/>
      <w:autoSpaceDE w:val="0"/>
      <w:autoSpaceDN w:val="0"/>
      <w:adjustRightInd w:val="0"/>
      <w:textAlignment w:val="baseline"/>
    </w:pPr>
    <w:rPr>
      <w:rFonts w:ascii="Arial" w:hAnsi="Arial" w:cs="Arial"/>
      <w:sz w:val="22"/>
      <w:szCs w:val="20"/>
      <w:lang w:eastAsia="en-US"/>
    </w:rPr>
  </w:style>
  <w:style w:type="character" w:customStyle="1" w:styleId="BodyTextChar">
    <w:name w:val="Body Text Char"/>
    <w:basedOn w:val="DefaultParagraphFont"/>
    <w:link w:val="BodyText"/>
    <w:semiHidden/>
    <w:rsid w:val="007554EA"/>
    <w:rPr>
      <w:rFonts w:ascii="Arial" w:hAnsi="Arial" w:cs="Arial"/>
      <w:sz w:val="22"/>
      <w:lang w:eastAsia="en-US"/>
    </w:rPr>
  </w:style>
  <w:style w:type="character" w:styleId="PageNumber">
    <w:name w:val="page number"/>
    <w:uiPriority w:val="99"/>
    <w:semiHidden/>
    <w:unhideWhenUsed/>
    <w:rsid w:val="00755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56197">
      <w:bodyDiv w:val="1"/>
      <w:marLeft w:val="0"/>
      <w:marRight w:val="0"/>
      <w:marTop w:val="0"/>
      <w:marBottom w:val="0"/>
      <w:divBdr>
        <w:top w:val="none" w:sz="0" w:space="0" w:color="auto"/>
        <w:left w:val="none" w:sz="0" w:space="0" w:color="auto"/>
        <w:bottom w:val="none" w:sz="0" w:space="0" w:color="auto"/>
        <w:right w:val="none" w:sz="0" w:space="0" w:color="auto"/>
      </w:divBdr>
    </w:div>
    <w:div w:id="1656104060">
      <w:bodyDiv w:val="1"/>
      <w:marLeft w:val="0"/>
      <w:marRight w:val="0"/>
      <w:marTop w:val="0"/>
      <w:marBottom w:val="0"/>
      <w:divBdr>
        <w:top w:val="none" w:sz="0" w:space="0" w:color="auto"/>
        <w:left w:val="none" w:sz="0" w:space="0" w:color="auto"/>
        <w:bottom w:val="none" w:sz="0" w:space="0" w:color="auto"/>
        <w:right w:val="none" w:sz="0" w:space="0" w:color="auto"/>
      </w:divBdr>
    </w:div>
    <w:div w:id="1771273708">
      <w:marLeft w:val="0"/>
      <w:marRight w:val="0"/>
      <w:marTop w:val="0"/>
      <w:marBottom w:val="0"/>
      <w:divBdr>
        <w:top w:val="none" w:sz="0" w:space="0" w:color="auto"/>
        <w:left w:val="none" w:sz="0" w:space="0" w:color="auto"/>
        <w:bottom w:val="none" w:sz="0" w:space="0" w:color="auto"/>
        <w:right w:val="none" w:sz="0" w:space="0" w:color="auto"/>
      </w:divBdr>
    </w:div>
    <w:div w:id="1771273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300%2020123%201110"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rinkaware.co.uk"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aca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coholics-anonymous.org.uk" TargetMode="External"/><Relationship Id="rId5" Type="http://schemas.openxmlformats.org/officeDocument/2006/relationships/numbering" Target="numbering.xml"/><Relationship Id="rId15" Type="http://schemas.openxmlformats.org/officeDocument/2006/relationships/hyperlink" Target="http://www.nhs.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lktofran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A6D41-4825-4A8F-9F07-1C002402D9FE}">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customXml/itemProps2.xml><?xml version="1.0" encoding="utf-8"?>
<ds:datastoreItem xmlns:ds="http://schemas.openxmlformats.org/officeDocument/2006/customXml" ds:itemID="{A938A2FA-F9FE-4CD2-A3EC-D95CF034B7D1}">
  <ds:schemaRefs>
    <ds:schemaRef ds:uri="http://schemas.openxmlformats.org/officeDocument/2006/bibliography"/>
  </ds:schemaRefs>
</ds:datastoreItem>
</file>

<file path=customXml/itemProps3.xml><?xml version="1.0" encoding="utf-8"?>
<ds:datastoreItem xmlns:ds="http://schemas.openxmlformats.org/officeDocument/2006/customXml" ds:itemID="{7C934C91-AAA1-47DC-94DB-4B19304FD5A8}">
  <ds:schemaRefs>
    <ds:schemaRef ds:uri="http://schemas.microsoft.com/sharepoint/v3/contenttype/forms"/>
  </ds:schemaRefs>
</ds:datastoreItem>
</file>

<file path=customXml/itemProps4.xml><?xml version="1.0" encoding="utf-8"?>
<ds:datastoreItem xmlns:ds="http://schemas.openxmlformats.org/officeDocument/2006/customXml" ds:itemID="{8D7BEFC4-BC07-4520-9F64-5B49AB83E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New Green Services</vt:lpstr>
    </vt:vector>
  </TitlesOfParts>
  <Company>Hewlett-Packard Company</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Green Services</dc:title>
  <dc:creator>newgreen</dc:creator>
  <cp:lastModifiedBy>Lorraine Emerson</cp:lastModifiedBy>
  <cp:revision>5</cp:revision>
  <cp:lastPrinted>2018-07-03T13:06:00Z</cp:lastPrinted>
  <dcterms:created xsi:type="dcterms:W3CDTF">2025-03-07T08:27:00Z</dcterms:created>
  <dcterms:modified xsi:type="dcterms:W3CDTF">2025-03-07T08:38:00Z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MediaServiceImageTags">
    <vt:lpwstr/>
  </property>
</Properties>
</file>